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414B5" w14:textId="77777777" w:rsidR="003029DB" w:rsidRPr="00A53146" w:rsidRDefault="003029DB" w:rsidP="003029DB">
      <w:pPr>
        <w:overflowPunct w:val="0"/>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別記第</w:t>
      </w:r>
      <w:r w:rsidR="006E53E9">
        <w:rPr>
          <w:rFonts w:asciiTheme="minorEastAsia" w:hAnsiTheme="minorEastAsia" w:cs="ＭＳ 明朝" w:hint="eastAsia"/>
          <w:kern w:val="0"/>
          <w:szCs w:val="21"/>
        </w:rPr>
        <w:t>７</w:t>
      </w:r>
      <w:r w:rsidRPr="00A53146">
        <w:rPr>
          <w:rFonts w:asciiTheme="minorEastAsia" w:hAnsiTheme="minorEastAsia" w:cs="ＭＳ 明朝" w:hint="eastAsia"/>
          <w:kern w:val="0"/>
          <w:szCs w:val="21"/>
        </w:rPr>
        <w:t>号様式（第</w:t>
      </w:r>
      <w:r w:rsidRPr="00A53146">
        <w:rPr>
          <w:rFonts w:asciiTheme="minorEastAsia" w:hAnsiTheme="minorEastAsia" w:cs="Times New Roman"/>
          <w:kern w:val="0"/>
          <w:szCs w:val="21"/>
        </w:rPr>
        <w:t>1</w:t>
      </w:r>
      <w:r w:rsidR="006E53E9">
        <w:rPr>
          <w:rFonts w:asciiTheme="minorEastAsia" w:hAnsiTheme="minorEastAsia" w:cs="Times New Roman" w:hint="eastAsia"/>
          <w:kern w:val="0"/>
          <w:szCs w:val="21"/>
        </w:rPr>
        <w:t>4</w:t>
      </w:r>
      <w:r w:rsidRPr="00A53146">
        <w:rPr>
          <w:rFonts w:asciiTheme="minorEastAsia" w:hAnsiTheme="minorEastAsia" w:cs="ＭＳ 明朝" w:hint="eastAsia"/>
          <w:kern w:val="0"/>
          <w:szCs w:val="21"/>
        </w:rPr>
        <w:t>関係）</w:t>
      </w:r>
    </w:p>
    <w:p w14:paraId="4D3B3FEA" w14:textId="77777777" w:rsidR="009E73CC" w:rsidRPr="00A53146" w:rsidRDefault="009E73CC" w:rsidP="009E73CC">
      <w:pPr>
        <w:wordWrap w:val="0"/>
        <w:jc w:val="right"/>
        <w:rPr>
          <w:rFonts w:hAnsi="Times New Roman"/>
          <w:spacing w:val="4"/>
          <w:lang w:eastAsia="zh-TW"/>
        </w:rPr>
      </w:pPr>
      <w:r w:rsidRPr="00A53146">
        <w:rPr>
          <w:rFonts w:hint="eastAsia"/>
          <w:lang w:eastAsia="zh-TW"/>
        </w:rPr>
        <w:t xml:space="preserve">第　　</w:t>
      </w:r>
      <w:r w:rsidRPr="00A53146">
        <w:rPr>
          <w:lang w:eastAsia="zh-TW"/>
        </w:rPr>
        <w:t xml:space="preserve">      </w:t>
      </w:r>
      <w:r w:rsidRPr="00A53146">
        <w:rPr>
          <w:rFonts w:hint="eastAsia"/>
          <w:lang w:eastAsia="zh-TW"/>
        </w:rPr>
        <w:t xml:space="preserve">　号</w:t>
      </w:r>
    </w:p>
    <w:p w14:paraId="750FDDE1" w14:textId="77777777" w:rsidR="009E73CC" w:rsidRPr="00A53146" w:rsidRDefault="009E73CC" w:rsidP="009E73CC">
      <w:pPr>
        <w:jc w:val="right"/>
        <w:rPr>
          <w:rFonts w:hAnsi="Times New Roman"/>
          <w:spacing w:val="4"/>
          <w:lang w:eastAsia="zh-TW"/>
        </w:rPr>
      </w:pPr>
      <w:r w:rsidRPr="00A53146">
        <w:rPr>
          <w:lang w:eastAsia="zh-TW"/>
        </w:rPr>
        <w:t xml:space="preserve">                                                              </w:t>
      </w:r>
      <w:r w:rsidRPr="00A53146">
        <w:rPr>
          <w:rFonts w:hint="eastAsia"/>
          <w:lang w:eastAsia="zh-TW"/>
        </w:rPr>
        <w:t xml:space="preserve">　　年　月　日</w:t>
      </w:r>
    </w:p>
    <w:p w14:paraId="7CBFF3D3" w14:textId="77777777" w:rsidR="003029DB" w:rsidRPr="00A53146" w:rsidRDefault="003029DB" w:rsidP="003029DB">
      <w:pPr>
        <w:overflowPunct w:val="0"/>
        <w:textAlignment w:val="baseline"/>
        <w:rPr>
          <w:rFonts w:asciiTheme="minorEastAsia" w:hAnsiTheme="minorEastAsia" w:cs="Times New Roman"/>
          <w:kern w:val="0"/>
          <w:szCs w:val="21"/>
        </w:rPr>
      </w:pPr>
    </w:p>
    <w:p w14:paraId="6AF9E5DA" w14:textId="77777777" w:rsidR="003029DB" w:rsidRPr="00A53146" w:rsidRDefault="003029DB" w:rsidP="003029DB">
      <w:pPr>
        <w:overflowPunct w:val="0"/>
        <w:textAlignment w:val="baseline"/>
        <w:rPr>
          <w:rFonts w:asciiTheme="minorEastAsia" w:hAnsiTheme="minorEastAsia" w:cs="Times New Roman"/>
          <w:kern w:val="0"/>
          <w:szCs w:val="21"/>
        </w:rPr>
      </w:pPr>
    </w:p>
    <w:p w14:paraId="0FF3D44F" w14:textId="77777777" w:rsidR="003029DB" w:rsidRPr="00A53146" w:rsidRDefault="003029DB" w:rsidP="003029DB">
      <w:pPr>
        <w:overflowPunct w:val="0"/>
        <w:jc w:val="left"/>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 xml:space="preserve">　　新潟県知事　　様</w:t>
      </w:r>
    </w:p>
    <w:p w14:paraId="182494C5" w14:textId="77777777" w:rsidR="003029DB" w:rsidRPr="00A53146" w:rsidRDefault="003029DB" w:rsidP="003029DB">
      <w:pPr>
        <w:overflowPunct w:val="0"/>
        <w:textAlignment w:val="baseline"/>
        <w:rPr>
          <w:rFonts w:asciiTheme="minorEastAsia" w:hAnsiTheme="minorEastAsia" w:cs="Times New Roman"/>
          <w:kern w:val="0"/>
          <w:szCs w:val="21"/>
        </w:rPr>
      </w:pPr>
    </w:p>
    <w:p w14:paraId="4E6C1AA3" w14:textId="77777777" w:rsidR="003029DB" w:rsidRPr="00A53146" w:rsidRDefault="003029DB" w:rsidP="003029DB">
      <w:pPr>
        <w:overflowPunct w:val="0"/>
        <w:textAlignment w:val="baseline"/>
        <w:rPr>
          <w:rFonts w:asciiTheme="minorEastAsia" w:hAnsiTheme="minorEastAsia" w:cs="Times New Roman"/>
          <w:kern w:val="0"/>
          <w:szCs w:val="21"/>
        </w:rPr>
      </w:pPr>
    </w:p>
    <w:p w14:paraId="2446CD96" w14:textId="77777777" w:rsidR="00DA0AB3" w:rsidRPr="00DA0AB3" w:rsidRDefault="003029DB" w:rsidP="00DA0AB3">
      <w:pPr>
        <w:rPr>
          <w:rFonts w:ascii="ＭＳ 明朝" w:eastAsia="ＭＳ 明朝" w:hAnsi="ＭＳ 明朝" w:cs="Times New Roman"/>
          <w:szCs w:val="24"/>
        </w:rPr>
      </w:pPr>
      <w:r w:rsidRPr="00A53146">
        <w:rPr>
          <w:rFonts w:asciiTheme="minorEastAsia" w:hAnsiTheme="minorEastAsia" w:cs="ＭＳ 明朝" w:hint="eastAsia"/>
          <w:kern w:val="0"/>
          <w:szCs w:val="21"/>
        </w:rPr>
        <w:t xml:space="preserve">　　　　　　　　　　　　　　　　　　　　　　　</w:t>
      </w:r>
      <w:r w:rsidR="00DA0AB3" w:rsidRPr="00DA0AB3">
        <w:rPr>
          <w:rFonts w:ascii="ＭＳ 明朝" w:eastAsia="ＭＳ 明朝" w:hAnsi="ＭＳ 明朝" w:cs="Times New Roman" w:hint="eastAsia"/>
          <w:szCs w:val="24"/>
        </w:rPr>
        <w:t>団体所在地又は代表者住所</w:t>
      </w:r>
    </w:p>
    <w:p w14:paraId="4B49BC52" w14:textId="77777777" w:rsidR="00DA0AB3" w:rsidRPr="00DA0AB3" w:rsidRDefault="00DA0AB3" w:rsidP="00DA0AB3">
      <w:pPr>
        <w:rPr>
          <w:rFonts w:ascii="ＭＳ 明朝" w:eastAsia="ＭＳ 明朝" w:hAnsi="ＭＳ 明朝" w:cs="Times New Roman"/>
          <w:szCs w:val="24"/>
        </w:rPr>
      </w:pPr>
    </w:p>
    <w:p w14:paraId="66CA84E8" w14:textId="22C35FA6" w:rsidR="00DA0AB3" w:rsidRPr="00DA0AB3" w:rsidRDefault="00DA0AB3" w:rsidP="00DA0AB3">
      <w:pPr>
        <w:rPr>
          <w:rFonts w:ascii="ＭＳ 明朝" w:eastAsia="ＭＳ 明朝" w:hAnsi="ＭＳ 明朝" w:cs="Times New Roman"/>
          <w:szCs w:val="24"/>
        </w:rPr>
      </w:pPr>
      <w:r w:rsidRPr="00DA0AB3">
        <w:rPr>
          <w:rFonts w:ascii="ＭＳ 明朝" w:eastAsia="ＭＳ 明朝" w:hAnsi="ＭＳ 明朝" w:cs="Times New Roman" w:hint="eastAsia"/>
          <w:szCs w:val="24"/>
        </w:rPr>
        <w:t xml:space="preserve">　　　　　　　　　　　　　　　　　　　　　</w:t>
      </w:r>
      <w:r>
        <w:rPr>
          <w:rFonts w:ascii="ＭＳ 明朝" w:eastAsia="ＭＳ 明朝" w:hAnsi="ＭＳ 明朝" w:cs="Times New Roman" w:hint="eastAsia"/>
          <w:szCs w:val="24"/>
        </w:rPr>
        <w:t xml:space="preserve">　　</w:t>
      </w:r>
      <w:r w:rsidRPr="00DA0AB3">
        <w:rPr>
          <w:rFonts w:ascii="ＭＳ 明朝" w:eastAsia="ＭＳ 明朝" w:hAnsi="ＭＳ 明朝" w:cs="Times New Roman" w:hint="eastAsia"/>
          <w:szCs w:val="24"/>
          <w:lang w:eastAsia="zh-TW"/>
        </w:rPr>
        <w:t>団体名</w:t>
      </w:r>
    </w:p>
    <w:p w14:paraId="0259A070" w14:textId="77777777" w:rsidR="00DA0AB3" w:rsidRPr="00DA0AB3" w:rsidRDefault="00DA0AB3" w:rsidP="00DA0AB3">
      <w:pPr>
        <w:rPr>
          <w:rFonts w:ascii="ＭＳ 明朝" w:eastAsia="PMingLiU" w:hAnsi="ＭＳ 明朝" w:cs="Times New Roman"/>
          <w:szCs w:val="24"/>
          <w:lang w:eastAsia="zh-TW"/>
        </w:rPr>
      </w:pPr>
    </w:p>
    <w:p w14:paraId="436C883C" w14:textId="77777777" w:rsidR="006065D0" w:rsidRPr="00DA0AB3" w:rsidRDefault="00DA0AB3" w:rsidP="00DA0AB3">
      <w:pPr>
        <w:ind w:firstLineChars="2300" w:firstLine="4830"/>
        <w:rPr>
          <w:rFonts w:asciiTheme="minorEastAsia" w:eastAsia="PMingLiU" w:hAnsiTheme="minorEastAsia"/>
          <w:lang w:eastAsia="zh-TW"/>
        </w:rPr>
      </w:pPr>
      <w:r w:rsidRPr="00DA0AB3">
        <w:rPr>
          <w:rFonts w:ascii="ＭＳ 明朝" w:eastAsia="ＭＳ 明朝" w:hAnsi="ＭＳ 明朝" w:cs="Times New Roman" w:hint="eastAsia"/>
          <w:szCs w:val="24"/>
          <w:lang w:eastAsia="zh-TW"/>
        </w:rPr>
        <w:t>代表者職氏名</w:t>
      </w:r>
    </w:p>
    <w:p w14:paraId="35B32B55" w14:textId="77777777" w:rsidR="006065D0" w:rsidRPr="005A6D54" w:rsidRDefault="006065D0" w:rsidP="006065D0">
      <w:pPr>
        <w:ind w:firstLineChars="2300" w:firstLine="4830"/>
        <w:rPr>
          <w:rFonts w:asciiTheme="minorEastAsia" w:eastAsia="PMingLiU" w:hAnsiTheme="minorEastAsia"/>
          <w:spacing w:val="4"/>
          <w:lang w:eastAsia="zh-TW"/>
        </w:rPr>
      </w:pPr>
      <w:r w:rsidRPr="00A53146">
        <w:rPr>
          <w:rFonts w:asciiTheme="minorEastAsia" w:hAnsiTheme="minorEastAsia" w:hint="eastAsia"/>
          <w:lang w:eastAsia="zh-TW"/>
        </w:rPr>
        <w:t xml:space="preserve">　　　　　　　　　　</w:t>
      </w:r>
    </w:p>
    <w:p w14:paraId="35923BF0" w14:textId="77777777" w:rsidR="003029DB" w:rsidRPr="00A53146" w:rsidRDefault="003029DB" w:rsidP="003029DB">
      <w:pPr>
        <w:overflowPunct w:val="0"/>
        <w:textAlignment w:val="baseline"/>
        <w:rPr>
          <w:rFonts w:asciiTheme="minorEastAsia" w:hAnsiTheme="minorEastAsia" w:cs="Times New Roman"/>
          <w:kern w:val="0"/>
          <w:szCs w:val="21"/>
        </w:rPr>
      </w:pPr>
    </w:p>
    <w:p w14:paraId="46123AC8" w14:textId="77777777" w:rsidR="003029DB" w:rsidRPr="00A53146" w:rsidRDefault="003029DB" w:rsidP="003029DB">
      <w:pPr>
        <w:overflowPunct w:val="0"/>
        <w:textAlignment w:val="baseline"/>
        <w:rPr>
          <w:rFonts w:asciiTheme="minorEastAsia" w:hAnsiTheme="minorEastAsia" w:cs="Times New Roman"/>
          <w:kern w:val="0"/>
          <w:szCs w:val="21"/>
        </w:rPr>
      </w:pPr>
    </w:p>
    <w:p w14:paraId="4465E745" w14:textId="730785A5" w:rsidR="003029DB" w:rsidRPr="00A53146" w:rsidRDefault="003029DB" w:rsidP="003029DB">
      <w:pPr>
        <w:overflowPunct w:val="0"/>
        <w:jc w:val="center"/>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 xml:space="preserve">　　</w:t>
      </w:r>
      <w:r w:rsidR="006E53E9">
        <w:rPr>
          <w:rFonts w:asciiTheme="minorEastAsia" w:hAnsiTheme="minorEastAsia" w:cs="ＭＳ 明朝" w:hint="eastAsia"/>
          <w:kern w:val="0"/>
          <w:szCs w:val="21"/>
        </w:rPr>
        <w:t>年度</w:t>
      </w:r>
      <w:r w:rsidR="00DE5175">
        <w:rPr>
          <w:rFonts w:asciiTheme="minorEastAsia" w:hAnsiTheme="minorEastAsia" w:cs="ＭＳ 明朝" w:hint="eastAsia"/>
          <w:kern w:val="0"/>
          <w:szCs w:val="21"/>
        </w:rPr>
        <w:t xml:space="preserve"> </w:t>
      </w:r>
      <w:r w:rsidR="00DE5175" w:rsidRPr="00DE5175">
        <w:rPr>
          <w:rFonts w:asciiTheme="minorEastAsia" w:hAnsiTheme="minorEastAsia" w:cs="ＭＳ 明朝" w:hint="eastAsia"/>
          <w:kern w:val="0"/>
          <w:szCs w:val="21"/>
        </w:rPr>
        <w:t>地域の担い手創出支援事業</w:t>
      </w:r>
      <w:r w:rsidR="006E53E9">
        <w:rPr>
          <w:rFonts w:asciiTheme="minorEastAsia" w:hAnsiTheme="minorEastAsia" w:cs="ＭＳ 明朝" w:hint="eastAsia"/>
          <w:kern w:val="0"/>
          <w:szCs w:val="21"/>
        </w:rPr>
        <w:t>消費税額確定に伴う報告書</w:t>
      </w:r>
    </w:p>
    <w:p w14:paraId="14660907" w14:textId="77777777" w:rsidR="003029DB" w:rsidRPr="00A53146" w:rsidRDefault="003029DB" w:rsidP="003029DB">
      <w:pPr>
        <w:overflowPunct w:val="0"/>
        <w:textAlignment w:val="baseline"/>
        <w:rPr>
          <w:rFonts w:asciiTheme="minorEastAsia" w:hAnsiTheme="minorEastAsia" w:cs="Times New Roman"/>
          <w:kern w:val="0"/>
          <w:szCs w:val="21"/>
        </w:rPr>
      </w:pPr>
    </w:p>
    <w:p w14:paraId="2975058B" w14:textId="4CCFE6EA" w:rsidR="003029DB" w:rsidRDefault="003029DB" w:rsidP="003029DB">
      <w:pPr>
        <w:overflowPunct w:val="0"/>
        <w:textAlignment w:val="baseline"/>
        <w:rPr>
          <w:rFonts w:asciiTheme="minorEastAsia" w:hAnsiTheme="minorEastAsia" w:cs="ＭＳ 明朝"/>
          <w:kern w:val="0"/>
          <w:szCs w:val="21"/>
        </w:rPr>
      </w:pPr>
      <w:r w:rsidRPr="00A53146">
        <w:rPr>
          <w:rFonts w:asciiTheme="minorEastAsia" w:hAnsiTheme="minorEastAsia" w:cs="ＭＳ 明朝" w:hint="eastAsia"/>
          <w:kern w:val="0"/>
          <w:szCs w:val="21"/>
        </w:rPr>
        <w:t xml:space="preserve">　　　年　　月　　日付け地政第　　　号で</w:t>
      </w:r>
      <w:r w:rsidR="006E53E9">
        <w:rPr>
          <w:rFonts w:asciiTheme="minorEastAsia" w:hAnsiTheme="minorEastAsia" w:cs="ＭＳ 明朝" w:hint="eastAsia"/>
          <w:kern w:val="0"/>
          <w:szCs w:val="21"/>
        </w:rPr>
        <w:t>額の確定通知を受けた標記事業に係る消費税法上の消費税額が確定したので、</w:t>
      </w:r>
      <w:r w:rsidR="00DE5175" w:rsidRPr="00DE5175">
        <w:rPr>
          <w:rFonts w:asciiTheme="minorEastAsia" w:hAnsiTheme="minorEastAsia" w:cs="ＭＳ 明朝" w:hint="eastAsia"/>
          <w:kern w:val="0"/>
          <w:szCs w:val="21"/>
        </w:rPr>
        <w:t>地域の担い手創出支援事業</w:t>
      </w:r>
      <w:r w:rsidR="006E53E9">
        <w:rPr>
          <w:rFonts w:asciiTheme="minorEastAsia" w:hAnsiTheme="minorEastAsia" w:cs="ＭＳ 明朝" w:hint="eastAsia"/>
          <w:kern w:val="0"/>
          <w:szCs w:val="21"/>
        </w:rPr>
        <w:t>補助金交付要綱第14第１項の規定により、下記のとおり報告します。</w:t>
      </w:r>
    </w:p>
    <w:p w14:paraId="09628196" w14:textId="77777777" w:rsidR="006E53E9" w:rsidRPr="00A53146" w:rsidRDefault="006E53E9" w:rsidP="003029DB">
      <w:pPr>
        <w:overflowPunct w:val="0"/>
        <w:textAlignment w:val="baseline"/>
        <w:rPr>
          <w:rFonts w:asciiTheme="minorEastAsia" w:hAnsiTheme="minorEastAsia" w:cs="Times New Roman"/>
          <w:kern w:val="0"/>
          <w:szCs w:val="21"/>
        </w:rPr>
      </w:pPr>
    </w:p>
    <w:p w14:paraId="23121409" w14:textId="77777777" w:rsidR="003029DB" w:rsidRPr="00A53146" w:rsidRDefault="003029DB" w:rsidP="003029DB">
      <w:pPr>
        <w:overflowPunct w:val="0"/>
        <w:jc w:val="center"/>
        <w:textAlignment w:val="baseline"/>
        <w:rPr>
          <w:rFonts w:asciiTheme="minorEastAsia" w:hAnsiTheme="minorEastAsia" w:cs="Times New Roman"/>
          <w:kern w:val="0"/>
          <w:szCs w:val="21"/>
        </w:rPr>
      </w:pPr>
      <w:r w:rsidRPr="00A53146">
        <w:rPr>
          <w:rFonts w:asciiTheme="minorEastAsia" w:hAnsiTheme="minorEastAsia" w:cs="ＭＳ 明朝" w:hint="eastAsia"/>
          <w:kern w:val="0"/>
          <w:szCs w:val="21"/>
        </w:rPr>
        <w:t>記</w:t>
      </w:r>
    </w:p>
    <w:p w14:paraId="07976E1F" w14:textId="77777777" w:rsidR="00D924F9" w:rsidRPr="00A53146" w:rsidRDefault="00D924F9" w:rsidP="003029DB">
      <w:pPr>
        <w:overflowPunct w:val="0"/>
        <w:textAlignment w:val="baseline"/>
        <w:rPr>
          <w:rFonts w:asciiTheme="minorEastAsia" w:hAnsiTheme="minorEastAsia" w:cs="ＭＳ 明朝"/>
          <w:kern w:val="0"/>
          <w:szCs w:val="21"/>
        </w:rPr>
      </w:pPr>
    </w:p>
    <w:p w14:paraId="57684E5D" w14:textId="77777777" w:rsidR="006E53E9" w:rsidRDefault="003029DB" w:rsidP="006E53E9">
      <w:pPr>
        <w:overflowPunct w:val="0"/>
        <w:textAlignment w:val="baseline"/>
        <w:rPr>
          <w:rFonts w:asciiTheme="minorEastAsia" w:hAnsiTheme="minorEastAsia" w:cs="ＭＳ 明朝"/>
          <w:kern w:val="0"/>
          <w:szCs w:val="21"/>
        </w:rPr>
      </w:pPr>
      <w:r w:rsidRPr="00A53146">
        <w:rPr>
          <w:rFonts w:asciiTheme="minorEastAsia" w:hAnsiTheme="minorEastAsia" w:cs="ＭＳ 明朝" w:hint="eastAsia"/>
          <w:kern w:val="0"/>
          <w:szCs w:val="21"/>
        </w:rPr>
        <w:t xml:space="preserve">　</w:t>
      </w:r>
      <w:r w:rsidR="006E53E9" w:rsidRPr="006E53E9">
        <w:rPr>
          <w:rFonts w:asciiTheme="minorEastAsia" w:hAnsiTheme="minorEastAsia" w:cs="ＭＳ 明朝" w:hint="eastAsia"/>
          <w:kern w:val="0"/>
          <w:szCs w:val="21"/>
        </w:rPr>
        <w:t xml:space="preserve">１ 補助金額（県知事が確定通知書により通知した額） </w:t>
      </w:r>
      <w:r w:rsidR="006E53E9">
        <w:rPr>
          <w:rFonts w:asciiTheme="minorEastAsia" w:hAnsiTheme="minorEastAsia" w:cs="ＭＳ 明朝" w:hint="eastAsia"/>
          <w:kern w:val="0"/>
          <w:szCs w:val="21"/>
        </w:rPr>
        <w:t xml:space="preserve">　　　　　　　　　　　　</w:t>
      </w:r>
      <w:r w:rsidR="006E53E9" w:rsidRPr="006E53E9">
        <w:rPr>
          <w:rFonts w:asciiTheme="minorEastAsia" w:hAnsiTheme="minorEastAsia" w:cs="ＭＳ 明朝" w:hint="eastAsia"/>
          <w:kern w:val="0"/>
          <w:szCs w:val="21"/>
        </w:rPr>
        <w:t>円</w:t>
      </w:r>
    </w:p>
    <w:p w14:paraId="57931AFA" w14:textId="77777777" w:rsidR="006E53E9" w:rsidRPr="006E53E9" w:rsidRDefault="006E53E9" w:rsidP="006E53E9">
      <w:pPr>
        <w:overflowPunct w:val="0"/>
        <w:textAlignment w:val="baseline"/>
        <w:rPr>
          <w:rFonts w:asciiTheme="minorEastAsia" w:hAnsiTheme="minorEastAsia" w:cs="ＭＳ 明朝"/>
          <w:kern w:val="0"/>
          <w:szCs w:val="21"/>
        </w:rPr>
      </w:pPr>
    </w:p>
    <w:p w14:paraId="417ED6D1" w14:textId="77777777" w:rsidR="006E53E9" w:rsidRDefault="006E53E9" w:rsidP="006E53E9">
      <w:pPr>
        <w:overflowPunct w:val="0"/>
        <w:ind w:firstLineChars="100" w:firstLine="210"/>
        <w:textAlignment w:val="baseline"/>
        <w:rPr>
          <w:rFonts w:asciiTheme="minorEastAsia" w:hAnsiTheme="minorEastAsia" w:cs="ＭＳ 明朝"/>
          <w:kern w:val="0"/>
          <w:szCs w:val="21"/>
        </w:rPr>
      </w:pPr>
      <w:r w:rsidRPr="006E53E9">
        <w:rPr>
          <w:rFonts w:asciiTheme="minorEastAsia" w:hAnsiTheme="minorEastAsia" w:cs="ＭＳ 明朝" w:hint="eastAsia"/>
          <w:kern w:val="0"/>
          <w:szCs w:val="21"/>
        </w:rPr>
        <w:t xml:space="preserve">２ 補助金の確定時における消費税仕入控除税額 </w:t>
      </w:r>
      <w:r>
        <w:rPr>
          <w:rFonts w:asciiTheme="minorEastAsia" w:hAnsiTheme="minorEastAsia" w:cs="ＭＳ 明朝" w:hint="eastAsia"/>
          <w:kern w:val="0"/>
          <w:szCs w:val="21"/>
        </w:rPr>
        <w:t xml:space="preserve">　　　　　　　　　　　　　　　</w:t>
      </w:r>
      <w:r w:rsidRPr="006E53E9">
        <w:rPr>
          <w:rFonts w:asciiTheme="minorEastAsia" w:hAnsiTheme="minorEastAsia" w:cs="ＭＳ 明朝" w:hint="eastAsia"/>
          <w:kern w:val="0"/>
          <w:szCs w:val="21"/>
        </w:rPr>
        <w:t>円</w:t>
      </w:r>
    </w:p>
    <w:p w14:paraId="3A03DC47" w14:textId="77777777" w:rsidR="006E53E9" w:rsidRPr="006E53E9" w:rsidRDefault="006E53E9" w:rsidP="006E53E9">
      <w:pPr>
        <w:overflowPunct w:val="0"/>
        <w:ind w:firstLineChars="100" w:firstLine="210"/>
        <w:textAlignment w:val="baseline"/>
        <w:rPr>
          <w:rFonts w:asciiTheme="minorEastAsia" w:hAnsiTheme="minorEastAsia" w:cs="ＭＳ 明朝"/>
          <w:kern w:val="0"/>
          <w:szCs w:val="21"/>
        </w:rPr>
      </w:pPr>
    </w:p>
    <w:p w14:paraId="41266D27" w14:textId="77777777" w:rsidR="006E53E9" w:rsidRDefault="006E53E9" w:rsidP="006E53E9">
      <w:pPr>
        <w:overflowPunct w:val="0"/>
        <w:ind w:firstLineChars="100" w:firstLine="210"/>
        <w:textAlignment w:val="baseline"/>
        <w:rPr>
          <w:rFonts w:asciiTheme="minorEastAsia" w:hAnsiTheme="minorEastAsia" w:cs="ＭＳ 明朝"/>
          <w:kern w:val="0"/>
          <w:szCs w:val="21"/>
        </w:rPr>
      </w:pPr>
      <w:r w:rsidRPr="006E53E9">
        <w:rPr>
          <w:rFonts w:asciiTheme="minorEastAsia" w:hAnsiTheme="minorEastAsia" w:cs="ＭＳ 明朝" w:hint="eastAsia"/>
          <w:kern w:val="0"/>
          <w:szCs w:val="21"/>
        </w:rPr>
        <w:t xml:space="preserve">３ 消費税額の確定に伴う補助金に係る消費税仕入控除税額 </w:t>
      </w:r>
      <w:r>
        <w:rPr>
          <w:rFonts w:asciiTheme="minorEastAsia" w:hAnsiTheme="minorEastAsia" w:cs="ＭＳ 明朝" w:hint="eastAsia"/>
          <w:kern w:val="0"/>
          <w:szCs w:val="21"/>
        </w:rPr>
        <w:t xml:space="preserve">　　　　　　　　　　</w:t>
      </w:r>
      <w:r w:rsidRPr="006E53E9">
        <w:rPr>
          <w:rFonts w:asciiTheme="minorEastAsia" w:hAnsiTheme="minorEastAsia" w:cs="ＭＳ 明朝" w:hint="eastAsia"/>
          <w:kern w:val="0"/>
          <w:szCs w:val="21"/>
        </w:rPr>
        <w:t>円</w:t>
      </w:r>
    </w:p>
    <w:p w14:paraId="7A365771" w14:textId="77777777" w:rsidR="006E53E9" w:rsidRPr="006E53E9" w:rsidRDefault="006E53E9" w:rsidP="006E53E9">
      <w:pPr>
        <w:overflowPunct w:val="0"/>
        <w:ind w:firstLineChars="100" w:firstLine="210"/>
        <w:textAlignment w:val="baseline"/>
        <w:rPr>
          <w:rFonts w:asciiTheme="minorEastAsia" w:hAnsiTheme="minorEastAsia" w:cs="ＭＳ 明朝"/>
          <w:kern w:val="0"/>
          <w:szCs w:val="21"/>
        </w:rPr>
      </w:pPr>
    </w:p>
    <w:p w14:paraId="11C587EF" w14:textId="77777777" w:rsidR="006E53E9" w:rsidRDefault="006E53E9" w:rsidP="006E53E9">
      <w:pPr>
        <w:overflowPunct w:val="0"/>
        <w:ind w:firstLineChars="100" w:firstLine="210"/>
        <w:textAlignment w:val="baseline"/>
        <w:rPr>
          <w:rFonts w:asciiTheme="minorEastAsia" w:hAnsiTheme="minorEastAsia" w:cs="ＭＳ 明朝"/>
          <w:kern w:val="0"/>
          <w:szCs w:val="21"/>
        </w:rPr>
      </w:pPr>
      <w:r w:rsidRPr="006E53E9">
        <w:rPr>
          <w:rFonts w:asciiTheme="minorEastAsia" w:hAnsiTheme="minorEastAsia" w:cs="ＭＳ 明朝" w:hint="eastAsia"/>
          <w:kern w:val="0"/>
          <w:szCs w:val="21"/>
        </w:rPr>
        <w:t xml:space="preserve">４ 補助金返還相当額（３－２） </w:t>
      </w:r>
      <w:r>
        <w:rPr>
          <w:rFonts w:asciiTheme="minorEastAsia" w:hAnsiTheme="minorEastAsia" w:cs="ＭＳ 明朝" w:hint="eastAsia"/>
          <w:kern w:val="0"/>
          <w:szCs w:val="21"/>
        </w:rPr>
        <w:t xml:space="preserve">　　　　　　　　　　　　　　　　　　　　　　</w:t>
      </w:r>
      <w:r w:rsidRPr="006E53E9">
        <w:rPr>
          <w:rFonts w:asciiTheme="minorEastAsia" w:hAnsiTheme="minorEastAsia" w:cs="ＭＳ 明朝" w:hint="eastAsia"/>
          <w:kern w:val="0"/>
          <w:szCs w:val="21"/>
        </w:rPr>
        <w:t>円</w:t>
      </w:r>
    </w:p>
    <w:p w14:paraId="61FC954B" w14:textId="77777777" w:rsidR="006E53E9" w:rsidRPr="006E53E9" w:rsidRDefault="006E53E9" w:rsidP="006E53E9">
      <w:pPr>
        <w:overflowPunct w:val="0"/>
        <w:ind w:firstLineChars="100" w:firstLine="210"/>
        <w:textAlignment w:val="baseline"/>
        <w:rPr>
          <w:rFonts w:asciiTheme="minorEastAsia" w:hAnsiTheme="minorEastAsia" w:cs="ＭＳ 明朝"/>
          <w:kern w:val="0"/>
          <w:szCs w:val="21"/>
        </w:rPr>
      </w:pPr>
    </w:p>
    <w:p w14:paraId="31F8444D" w14:textId="77777777" w:rsidR="00624CB1" w:rsidRPr="00624CB1" w:rsidRDefault="00624CB1" w:rsidP="00624CB1">
      <w:pPr>
        <w:overflowPunct w:val="0"/>
        <w:ind w:firstLineChars="100" w:firstLine="210"/>
        <w:textAlignment w:val="baseline"/>
        <w:rPr>
          <w:rFonts w:asciiTheme="minorEastAsia" w:hAnsiTheme="minorEastAsia" w:cs="ＭＳ 明朝"/>
          <w:kern w:val="0"/>
          <w:szCs w:val="21"/>
        </w:rPr>
      </w:pPr>
      <w:r>
        <w:rPr>
          <w:rFonts w:asciiTheme="minorEastAsia" w:hAnsiTheme="minorEastAsia" w:cs="ＭＳ 明朝" w:hint="eastAsia"/>
          <w:kern w:val="0"/>
          <w:szCs w:val="21"/>
        </w:rPr>
        <w:t xml:space="preserve">５ </w:t>
      </w:r>
      <w:r w:rsidRPr="00624CB1">
        <w:rPr>
          <w:rFonts w:asciiTheme="minorEastAsia" w:hAnsiTheme="minorEastAsia" w:cs="ＭＳ 明朝" w:hint="eastAsia"/>
          <w:kern w:val="0"/>
          <w:szCs w:val="21"/>
        </w:rPr>
        <w:t>添付資料</w:t>
      </w:r>
    </w:p>
    <w:p w14:paraId="1C610096" w14:textId="77777777" w:rsidR="003029DB" w:rsidRPr="00A53146" w:rsidRDefault="00624CB1" w:rsidP="0072337A">
      <w:pPr>
        <w:overflowPunct w:val="0"/>
        <w:ind w:firstLineChars="250" w:firstLine="525"/>
        <w:textAlignment w:val="baseline"/>
        <w:rPr>
          <w:rFonts w:asciiTheme="minorEastAsia" w:hAnsiTheme="minorEastAsia" w:cs="Times New Roman"/>
          <w:kern w:val="0"/>
          <w:szCs w:val="21"/>
        </w:rPr>
      </w:pPr>
      <w:r w:rsidRPr="00624CB1">
        <w:rPr>
          <w:rFonts w:asciiTheme="minorEastAsia" w:hAnsiTheme="minorEastAsia" w:cs="ＭＳ 明朝" w:hint="eastAsia"/>
          <w:kern w:val="0"/>
          <w:szCs w:val="21"/>
        </w:rPr>
        <w:t>消費税仕入れ控除税額に係る積算内訳</w:t>
      </w:r>
      <w:r>
        <w:rPr>
          <w:rFonts w:asciiTheme="minorEastAsia" w:hAnsiTheme="minorEastAsia" w:cs="ＭＳ 明朝" w:hint="eastAsia"/>
          <w:kern w:val="0"/>
          <w:szCs w:val="21"/>
        </w:rPr>
        <w:t>（様式任意）</w:t>
      </w:r>
    </w:p>
    <w:p w14:paraId="50604053" w14:textId="77777777" w:rsidR="003029DB" w:rsidRPr="00A53146" w:rsidRDefault="003029DB" w:rsidP="003029DB">
      <w:pPr>
        <w:overflowPunct w:val="0"/>
        <w:textAlignment w:val="baseline"/>
        <w:rPr>
          <w:rFonts w:asciiTheme="minorEastAsia" w:hAnsiTheme="minorEastAsia" w:cs="Times New Roman"/>
          <w:kern w:val="0"/>
          <w:szCs w:val="21"/>
        </w:rPr>
      </w:pPr>
    </w:p>
    <w:p w14:paraId="17909515" w14:textId="77777777" w:rsidR="003029DB" w:rsidRPr="00A53146" w:rsidRDefault="003029DB" w:rsidP="003029DB">
      <w:pPr>
        <w:overflowPunct w:val="0"/>
        <w:textAlignment w:val="baseline"/>
        <w:rPr>
          <w:rFonts w:asciiTheme="minorEastAsia" w:hAnsiTheme="minorEastAsia" w:cs="Times New Roman"/>
          <w:kern w:val="0"/>
          <w:szCs w:val="21"/>
        </w:rPr>
      </w:pPr>
    </w:p>
    <w:sectPr w:rsidR="003029DB" w:rsidRPr="00A5314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03F8E9" w14:textId="77777777" w:rsidR="002E065B" w:rsidRDefault="002E065B" w:rsidP="006E66A6">
      <w:r>
        <w:separator/>
      </w:r>
    </w:p>
  </w:endnote>
  <w:endnote w:type="continuationSeparator" w:id="0">
    <w:p w14:paraId="0565971F" w14:textId="77777777" w:rsidR="002E065B" w:rsidRDefault="002E065B" w:rsidP="006E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8A31F" w14:textId="77777777" w:rsidR="002E065B" w:rsidRDefault="002E065B" w:rsidP="006E66A6">
      <w:r>
        <w:separator/>
      </w:r>
    </w:p>
  </w:footnote>
  <w:footnote w:type="continuationSeparator" w:id="0">
    <w:p w14:paraId="6896ABAD" w14:textId="77777777" w:rsidR="002E065B" w:rsidRDefault="002E065B" w:rsidP="006E6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9DB"/>
    <w:rsid w:val="000C1CCC"/>
    <w:rsid w:val="002E065B"/>
    <w:rsid w:val="003029DB"/>
    <w:rsid w:val="003E55CD"/>
    <w:rsid w:val="00557DD5"/>
    <w:rsid w:val="005A6D54"/>
    <w:rsid w:val="006065D0"/>
    <w:rsid w:val="00624CB1"/>
    <w:rsid w:val="006E53E9"/>
    <w:rsid w:val="006E66A6"/>
    <w:rsid w:val="0072337A"/>
    <w:rsid w:val="00752108"/>
    <w:rsid w:val="008F14BD"/>
    <w:rsid w:val="00933B9B"/>
    <w:rsid w:val="009E73CC"/>
    <w:rsid w:val="009F60EA"/>
    <w:rsid w:val="00A53146"/>
    <w:rsid w:val="00AE516F"/>
    <w:rsid w:val="00C33DBF"/>
    <w:rsid w:val="00C52CFF"/>
    <w:rsid w:val="00CA4413"/>
    <w:rsid w:val="00D10955"/>
    <w:rsid w:val="00D924F9"/>
    <w:rsid w:val="00DA0AB3"/>
    <w:rsid w:val="00DD289B"/>
    <w:rsid w:val="00DE5175"/>
    <w:rsid w:val="00E5644D"/>
    <w:rsid w:val="00F31EC4"/>
    <w:rsid w:val="00F82769"/>
    <w:rsid w:val="00FE23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37640FC"/>
  <w15:docId w15:val="{6FBCB704-B31E-4B2D-822D-0284D0C4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6A6"/>
    <w:pPr>
      <w:tabs>
        <w:tab w:val="center" w:pos="4252"/>
        <w:tab w:val="right" w:pos="8504"/>
      </w:tabs>
      <w:snapToGrid w:val="0"/>
    </w:pPr>
  </w:style>
  <w:style w:type="character" w:customStyle="1" w:styleId="a4">
    <w:name w:val="ヘッダー (文字)"/>
    <w:basedOn w:val="a0"/>
    <w:link w:val="a3"/>
    <w:uiPriority w:val="99"/>
    <w:rsid w:val="006E66A6"/>
  </w:style>
  <w:style w:type="paragraph" w:styleId="a5">
    <w:name w:val="footer"/>
    <w:basedOn w:val="a"/>
    <w:link w:val="a6"/>
    <w:uiPriority w:val="99"/>
    <w:unhideWhenUsed/>
    <w:rsid w:val="006E66A6"/>
    <w:pPr>
      <w:tabs>
        <w:tab w:val="center" w:pos="4252"/>
        <w:tab w:val="right" w:pos="8504"/>
      </w:tabs>
      <w:snapToGrid w:val="0"/>
    </w:pPr>
  </w:style>
  <w:style w:type="character" w:customStyle="1" w:styleId="a6">
    <w:name w:val="フッター (文字)"/>
    <w:basedOn w:val="a0"/>
    <w:link w:val="a5"/>
    <w:uiPriority w:val="99"/>
    <w:rsid w:val="006E66A6"/>
  </w:style>
  <w:style w:type="paragraph" w:styleId="a7">
    <w:name w:val="Balloon Text"/>
    <w:basedOn w:val="a"/>
    <w:link w:val="a8"/>
    <w:uiPriority w:val="99"/>
    <w:semiHidden/>
    <w:unhideWhenUsed/>
    <w:rsid w:val="0075210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5210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030866">
      <w:bodyDiv w:val="1"/>
      <w:marLeft w:val="0"/>
      <w:marRight w:val="0"/>
      <w:marTop w:val="0"/>
      <w:marBottom w:val="0"/>
      <w:divBdr>
        <w:top w:val="none" w:sz="0" w:space="0" w:color="auto"/>
        <w:left w:val="none" w:sz="0" w:space="0" w:color="auto"/>
        <w:bottom w:val="none" w:sz="0" w:space="0" w:color="auto"/>
        <w:right w:val="none" w:sz="0" w:space="0" w:color="auto"/>
      </w:divBdr>
    </w:div>
    <w:div w:id="143978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79</Words>
  <Characters>451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新潟県</dc:creator>
  <cp:lastModifiedBy>新潟県</cp:lastModifiedBy>
  <cp:revision>17</cp:revision>
  <cp:lastPrinted>2021-04-26T01:38:00Z</cp:lastPrinted>
  <dcterms:created xsi:type="dcterms:W3CDTF">2018-02-20T02:49:00Z</dcterms:created>
  <dcterms:modified xsi:type="dcterms:W3CDTF">2025-03-13T07:41:00Z</dcterms:modified>
</cp:coreProperties>
</file>