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CD4C"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様式</w:t>
      </w:r>
      <w:r w:rsidRPr="00EF71B8">
        <w:rPr>
          <w:rFonts w:ascii="ＭＳ 明朝" w:hAnsi="ＭＳ 明朝" w:hint="eastAsia"/>
          <w:kern w:val="2"/>
          <w:sz w:val="21"/>
          <w:szCs w:val="22"/>
        </w:rPr>
        <w:t>１</w:t>
      </w:r>
    </w:p>
    <w:p w14:paraId="788AAF2D" w14:textId="77777777" w:rsidR="00EF71B8" w:rsidRPr="00EF71B8" w:rsidRDefault="00EF71B8" w:rsidP="00EF71B8">
      <w:pPr>
        <w:overflowPunct/>
        <w:adjustRightInd/>
        <w:spacing w:line="281" w:lineRule="exact"/>
        <w:jc w:val="center"/>
        <w:textAlignment w:val="auto"/>
        <w:rPr>
          <w:rFonts w:ascii="ＭＳ 明朝" w:hAnsi="ＭＳ 明朝"/>
          <w:kern w:val="2"/>
          <w:sz w:val="21"/>
          <w:szCs w:val="22"/>
        </w:rPr>
      </w:pPr>
    </w:p>
    <w:p w14:paraId="7B6F57FE" w14:textId="77777777" w:rsidR="00EF71B8" w:rsidRPr="00EF71B8" w:rsidRDefault="00EF71B8" w:rsidP="00EF71B8">
      <w:pPr>
        <w:overflowPunct/>
        <w:adjustRightInd/>
        <w:spacing w:line="281" w:lineRule="exact"/>
        <w:jc w:val="center"/>
        <w:textAlignment w:val="auto"/>
        <w:rPr>
          <w:rFonts w:ascii="ＭＳ 明朝" w:hAnsi="ＭＳ 明朝"/>
          <w:kern w:val="2"/>
          <w:sz w:val="21"/>
          <w:szCs w:val="22"/>
        </w:rPr>
      </w:pPr>
      <w:r w:rsidRPr="00EF71B8">
        <w:rPr>
          <w:rFonts w:ascii="ＭＳ 明朝" w:hAnsi="ＭＳ 明朝"/>
          <w:kern w:val="2"/>
          <w:sz w:val="21"/>
          <w:szCs w:val="22"/>
        </w:rPr>
        <w:t>水銀濃度測定</w:t>
      </w:r>
      <w:r w:rsidRPr="00EF71B8">
        <w:rPr>
          <w:rFonts w:ascii="ＭＳ 明朝" w:hAnsi="ＭＳ 明朝" w:hint="eastAsia"/>
          <w:kern w:val="2"/>
          <w:sz w:val="21"/>
          <w:szCs w:val="22"/>
        </w:rPr>
        <w:t>結果等の情報提供について</w:t>
      </w:r>
    </w:p>
    <w:p w14:paraId="798F94D8" w14:textId="77777777" w:rsidR="00EF71B8" w:rsidRPr="00EF71B8" w:rsidRDefault="00EF71B8" w:rsidP="00EF71B8">
      <w:pPr>
        <w:overflowPunct/>
        <w:adjustRightInd/>
        <w:spacing w:line="281" w:lineRule="exact"/>
        <w:jc w:val="center"/>
        <w:textAlignment w:val="auto"/>
        <w:rPr>
          <w:rFonts w:ascii="ＭＳ 明朝" w:hAnsi="ＭＳ 明朝"/>
          <w:kern w:val="2"/>
          <w:sz w:val="21"/>
          <w:szCs w:val="22"/>
        </w:rPr>
      </w:pPr>
    </w:p>
    <w:p w14:paraId="144E2020" w14:textId="5C460EEA" w:rsidR="00EF71B8" w:rsidRPr="00EF71B8" w:rsidRDefault="00EF71B8" w:rsidP="00EF71B8">
      <w:pPr>
        <w:overflowPunct/>
        <w:adjustRightInd/>
        <w:spacing w:line="281" w:lineRule="exact"/>
        <w:jc w:val="right"/>
        <w:textAlignment w:val="auto"/>
        <w:rPr>
          <w:rFonts w:ascii="ＭＳ 明朝" w:hAnsi="ＭＳ 明朝"/>
          <w:kern w:val="2"/>
          <w:sz w:val="21"/>
          <w:szCs w:val="22"/>
        </w:rPr>
      </w:pPr>
      <w:r w:rsidRPr="00EF71B8">
        <w:rPr>
          <w:rFonts w:ascii="ＭＳ 明朝" w:hAnsi="ＭＳ 明朝" w:hint="eastAsia"/>
          <w:kern w:val="2"/>
          <w:sz w:val="21"/>
          <w:szCs w:val="22"/>
        </w:rPr>
        <w:t xml:space="preserve">年　</w:t>
      </w:r>
      <w:r w:rsidR="008742D0">
        <w:rPr>
          <w:rFonts w:ascii="ＭＳ 明朝" w:hAnsi="ＭＳ 明朝" w:hint="eastAsia"/>
          <w:kern w:val="2"/>
          <w:sz w:val="21"/>
          <w:szCs w:val="22"/>
        </w:rPr>
        <w:t xml:space="preserve">　</w:t>
      </w:r>
      <w:r w:rsidRPr="00EF71B8">
        <w:rPr>
          <w:rFonts w:ascii="ＭＳ 明朝" w:hAnsi="ＭＳ 明朝" w:hint="eastAsia"/>
          <w:kern w:val="2"/>
          <w:sz w:val="21"/>
          <w:szCs w:val="22"/>
        </w:rPr>
        <w:t>月</w:t>
      </w:r>
      <w:r w:rsidR="008742D0">
        <w:rPr>
          <w:rFonts w:ascii="ＭＳ 明朝" w:hAnsi="ＭＳ 明朝" w:hint="eastAsia"/>
          <w:kern w:val="2"/>
          <w:sz w:val="21"/>
          <w:szCs w:val="22"/>
        </w:rPr>
        <w:t xml:space="preserve">　</w:t>
      </w:r>
      <w:r w:rsidRPr="00EF71B8">
        <w:rPr>
          <w:rFonts w:ascii="ＭＳ 明朝" w:hAnsi="ＭＳ 明朝" w:hint="eastAsia"/>
          <w:kern w:val="2"/>
          <w:sz w:val="21"/>
          <w:szCs w:val="22"/>
        </w:rPr>
        <w:t xml:space="preserve">　日</w:t>
      </w:r>
    </w:p>
    <w:p w14:paraId="143336A2" w14:textId="4D1F10E5" w:rsidR="00EF71B8" w:rsidRPr="00EF71B8" w:rsidRDefault="00EF71B8" w:rsidP="00EF71B8">
      <w:pPr>
        <w:overflowPunct/>
        <w:adjustRightInd/>
        <w:spacing w:line="281" w:lineRule="exact"/>
        <w:jc w:val="left"/>
        <w:textAlignment w:val="auto"/>
        <w:rPr>
          <w:rFonts w:ascii="ＭＳ 明朝" w:hAnsi="ＭＳ 明朝"/>
          <w:kern w:val="2"/>
          <w:sz w:val="21"/>
          <w:szCs w:val="22"/>
        </w:rPr>
      </w:pPr>
      <w:r w:rsidRPr="00EF71B8">
        <w:rPr>
          <w:rFonts w:ascii="ＭＳ 明朝" w:hAnsi="ＭＳ 明朝" w:hint="eastAsia"/>
          <w:kern w:val="2"/>
          <w:sz w:val="21"/>
          <w:szCs w:val="22"/>
        </w:rPr>
        <w:t xml:space="preserve">　新潟県　地域振興局長　殿</w:t>
      </w:r>
    </w:p>
    <w:p w14:paraId="0BC39183" w14:textId="77777777" w:rsidR="00EF71B8" w:rsidRPr="00EF71B8" w:rsidRDefault="00EF71B8" w:rsidP="00EF71B8">
      <w:pPr>
        <w:overflowPunct/>
        <w:adjustRightInd/>
        <w:spacing w:line="281" w:lineRule="exact"/>
        <w:jc w:val="center"/>
        <w:textAlignment w:val="auto"/>
        <w:rPr>
          <w:rFonts w:ascii="ＭＳ 明朝" w:hAnsi="ＭＳ 明朝"/>
          <w:kern w:val="2"/>
          <w:sz w:val="21"/>
          <w:szCs w:val="22"/>
        </w:rPr>
      </w:pPr>
    </w:p>
    <w:p w14:paraId="68B20BF4" w14:textId="77777777" w:rsidR="00EF71B8" w:rsidRPr="00EF71B8" w:rsidRDefault="00EF71B8" w:rsidP="00EF71B8">
      <w:pPr>
        <w:overflowPunct/>
        <w:adjustRightInd/>
        <w:spacing w:line="281" w:lineRule="exact"/>
        <w:ind w:firstLineChars="2265" w:firstLine="4802"/>
        <w:jc w:val="left"/>
        <w:textAlignment w:val="auto"/>
        <w:rPr>
          <w:rFonts w:ascii="ＭＳ 明朝" w:hAnsi="ＭＳ 明朝"/>
          <w:kern w:val="2"/>
          <w:sz w:val="21"/>
          <w:szCs w:val="22"/>
        </w:rPr>
      </w:pPr>
      <w:r w:rsidRPr="00EF71B8">
        <w:rPr>
          <w:rFonts w:ascii="ＭＳ 明朝" w:hAnsi="ＭＳ 明朝" w:hint="eastAsia"/>
          <w:kern w:val="2"/>
          <w:sz w:val="21"/>
          <w:szCs w:val="22"/>
        </w:rPr>
        <w:t>提出者</w:t>
      </w:r>
    </w:p>
    <w:p w14:paraId="118186C8"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p>
    <w:p w14:paraId="311C52CA" w14:textId="77777777" w:rsidR="00EF71B8" w:rsidRPr="00EF71B8" w:rsidRDefault="00EF71B8" w:rsidP="00EF71B8">
      <w:pPr>
        <w:overflowPunct/>
        <w:adjustRightInd/>
        <w:spacing w:line="281" w:lineRule="exact"/>
        <w:ind w:firstLineChars="2381" w:firstLine="5048"/>
        <w:jc w:val="left"/>
        <w:textAlignment w:val="auto"/>
        <w:rPr>
          <w:rFonts w:ascii="ＭＳ 明朝" w:hAnsi="ＭＳ 明朝"/>
          <w:kern w:val="2"/>
          <w:sz w:val="21"/>
          <w:szCs w:val="22"/>
        </w:rPr>
      </w:pPr>
      <w:r w:rsidRPr="00EF71B8">
        <w:rPr>
          <w:rFonts w:ascii="ＭＳ 明朝" w:hAnsi="ＭＳ 明朝" w:hint="eastAsia"/>
          <w:kern w:val="2"/>
          <w:sz w:val="21"/>
          <w:szCs w:val="22"/>
        </w:rPr>
        <w:t>住所</w:t>
      </w:r>
    </w:p>
    <w:p w14:paraId="26A0E8B3" w14:textId="77777777" w:rsidR="00EF71B8" w:rsidRPr="00EF71B8" w:rsidRDefault="00EF71B8" w:rsidP="00EF71B8">
      <w:pPr>
        <w:overflowPunct/>
        <w:adjustRightInd/>
        <w:spacing w:line="281" w:lineRule="exact"/>
        <w:ind w:firstLineChars="2381" w:firstLine="5048"/>
        <w:jc w:val="left"/>
        <w:textAlignment w:val="auto"/>
        <w:rPr>
          <w:rFonts w:ascii="ＭＳ 明朝" w:hAnsi="ＭＳ 明朝"/>
          <w:kern w:val="2"/>
          <w:sz w:val="21"/>
          <w:szCs w:val="22"/>
        </w:rPr>
      </w:pPr>
      <w:r w:rsidRPr="00EF71B8">
        <w:rPr>
          <w:rFonts w:ascii="ＭＳ 明朝" w:hAnsi="ＭＳ 明朝" w:hint="eastAsia"/>
          <w:kern w:val="2"/>
          <w:sz w:val="21"/>
          <w:szCs w:val="22"/>
        </w:rPr>
        <w:t>氏名</w:t>
      </w:r>
    </w:p>
    <w:p w14:paraId="060BE24A" w14:textId="77777777" w:rsidR="00EF71B8" w:rsidRPr="00EF71B8" w:rsidRDefault="00EF71B8" w:rsidP="00EF71B8">
      <w:pPr>
        <w:overflowPunct/>
        <w:adjustRightInd/>
        <w:spacing w:line="281" w:lineRule="exact"/>
        <w:ind w:firstLineChars="2995" w:firstLine="4852"/>
        <w:jc w:val="left"/>
        <w:textAlignment w:val="auto"/>
        <w:rPr>
          <w:rFonts w:ascii="ＭＳ 明朝" w:hAnsi="ＭＳ 明朝"/>
          <w:kern w:val="2"/>
          <w:sz w:val="14"/>
          <w:szCs w:val="22"/>
        </w:rPr>
      </w:pPr>
      <w:r w:rsidRPr="00EF71B8">
        <w:rPr>
          <w:rFonts w:ascii="ＭＳ 明朝" w:hAnsi="ＭＳ 明朝" w:hint="eastAsia"/>
          <w:kern w:val="2"/>
          <w:sz w:val="16"/>
          <w:szCs w:val="22"/>
        </w:rPr>
        <w:t>（法人にあっては、名称及び代表者の氏名）</w:t>
      </w:r>
    </w:p>
    <w:p w14:paraId="10F4DA65" w14:textId="77777777" w:rsidR="00EF71B8" w:rsidRPr="00EF71B8" w:rsidRDefault="00EF71B8" w:rsidP="00EF71B8">
      <w:pPr>
        <w:overflowPunct/>
        <w:adjustRightInd/>
        <w:spacing w:line="281" w:lineRule="exact"/>
        <w:jc w:val="right"/>
        <w:textAlignment w:val="auto"/>
        <w:rPr>
          <w:rFonts w:ascii="ＭＳ 明朝" w:hAnsi="ＭＳ 明朝"/>
          <w:kern w:val="2"/>
          <w:sz w:val="21"/>
          <w:szCs w:val="22"/>
        </w:rPr>
      </w:pPr>
    </w:p>
    <w:p w14:paraId="1C6B204C" w14:textId="77777777" w:rsidR="00EF71B8" w:rsidRPr="00EF71B8" w:rsidRDefault="00EF71B8" w:rsidP="00EF71B8">
      <w:pPr>
        <w:overflowPunct/>
        <w:adjustRightInd/>
        <w:spacing w:line="281" w:lineRule="exact"/>
        <w:ind w:firstLine="244"/>
        <w:jc w:val="left"/>
        <w:textAlignment w:val="auto"/>
        <w:rPr>
          <w:rFonts w:ascii="ＭＳ 明朝" w:hAnsi="ＭＳ 明朝"/>
          <w:kern w:val="2"/>
          <w:sz w:val="21"/>
          <w:szCs w:val="22"/>
        </w:rPr>
      </w:pPr>
      <w:r w:rsidRPr="00EF71B8">
        <w:rPr>
          <w:rFonts w:ascii="ＭＳ 明朝" w:hAnsi="ＭＳ 明朝" w:hint="eastAsia"/>
          <w:kern w:val="2"/>
          <w:sz w:val="21"/>
          <w:szCs w:val="22"/>
        </w:rPr>
        <w:t>１．基本情報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579"/>
      </w:tblGrid>
      <w:tr w:rsidR="00C64849" w:rsidRPr="00EF71B8" w14:paraId="6813DDBB" w14:textId="77777777" w:rsidTr="000A6586">
        <w:tc>
          <w:tcPr>
            <w:tcW w:w="3431" w:type="dxa"/>
          </w:tcPr>
          <w:p w14:paraId="54C2C1A6" w14:textId="77777777" w:rsidR="00C64849" w:rsidRPr="00EF71B8" w:rsidRDefault="00C64849" w:rsidP="00EF71B8">
            <w:pPr>
              <w:overflowPunct/>
              <w:adjustRightInd/>
              <w:spacing w:line="281" w:lineRule="exact"/>
              <w:jc w:val="left"/>
              <w:textAlignment w:val="auto"/>
              <w:rPr>
                <w:rFonts w:ascii="ＭＳ 明朝" w:hAnsi="ＭＳ 明朝"/>
                <w:kern w:val="2"/>
                <w:sz w:val="21"/>
                <w:szCs w:val="22"/>
              </w:rPr>
            </w:pPr>
            <w:r>
              <w:rPr>
                <w:rFonts w:ascii="ＭＳ 明朝" w:hAnsi="ＭＳ 明朝" w:hint="eastAsia"/>
                <w:kern w:val="2"/>
                <w:sz w:val="21"/>
                <w:szCs w:val="22"/>
              </w:rPr>
              <w:t>工場又は事業場の名称</w:t>
            </w:r>
          </w:p>
        </w:tc>
        <w:tc>
          <w:tcPr>
            <w:tcW w:w="5579" w:type="dxa"/>
          </w:tcPr>
          <w:p w14:paraId="4E8BE66E" w14:textId="77777777" w:rsidR="00C64849" w:rsidRPr="00EF71B8" w:rsidRDefault="00C64849" w:rsidP="00EF71B8">
            <w:pPr>
              <w:overflowPunct/>
              <w:adjustRightInd/>
              <w:spacing w:line="281" w:lineRule="exact"/>
              <w:jc w:val="left"/>
              <w:textAlignment w:val="auto"/>
              <w:rPr>
                <w:rFonts w:ascii="ＭＳ 明朝" w:hAnsi="ＭＳ 明朝"/>
                <w:kern w:val="2"/>
                <w:sz w:val="21"/>
                <w:szCs w:val="22"/>
              </w:rPr>
            </w:pPr>
          </w:p>
        </w:tc>
      </w:tr>
      <w:tr w:rsidR="00EF71B8" w:rsidRPr="00EF71B8" w14:paraId="3B5A762E" w14:textId="77777777" w:rsidTr="000A6586">
        <w:tc>
          <w:tcPr>
            <w:tcW w:w="3431" w:type="dxa"/>
          </w:tcPr>
          <w:p w14:paraId="5D2E2B9E"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r w:rsidRPr="00EF71B8">
              <w:rPr>
                <w:rFonts w:ascii="ＭＳ 明朝" w:hAnsi="ＭＳ 明朝" w:hint="eastAsia"/>
                <w:kern w:val="2"/>
                <w:sz w:val="21"/>
                <w:szCs w:val="22"/>
              </w:rPr>
              <w:t>工場又は事業場における施設番号</w:t>
            </w:r>
          </w:p>
        </w:tc>
        <w:tc>
          <w:tcPr>
            <w:tcW w:w="5579" w:type="dxa"/>
          </w:tcPr>
          <w:p w14:paraId="4F4C40B0"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p>
        </w:tc>
      </w:tr>
      <w:tr w:rsidR="00EF71B8" w:rsidRPr="00EF71B8" w14:paraId="42CB0AC1" w14:textId="77777777" w:rsidTr="000A6586">
        <w:tc>
          <w:tcPr>
            <w:tcW w:w="3431" w:type="dxa"/>
          </w:tcPr>
          <w:p w14:paraId="18749F2D"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r w:rsidRPr="00EF71B8">
              <w:rPr>
                <w:rFonts w:ascii="ＭＳ 明朝" w:hAnsi="ＭＳ 明朝" w:hint="eastAsia"/>
                <w:kern w:val="2"/>
                <w:sz w:val="21"/>
                <w:szCs w:val="22"/>
              </w:rPr>
              <w:t>水銀排出施設の種類</w:t>
            </w:r>
          </w:p>
        </w:tc>
        <w:tc>
          <w:tcPr>
            <w:tcW w:w="5579" w:type="dxa"/>
          </w:tcPr>
          <w:p w14:paraId="4D0B3A5E"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p>
        </w:tc>
      </w:tr>
      <w:tr w:rsidR="00D52273" w:rsidRPr="00EF71B8" w14:paraId="3F199545" w14:textId="77777777" w:rsidTr="000A6586">
        <w:tc>
          <w:tcPr>
            <w:tcW w:w="3431" w:type="dxa"/>
          </w:tcPr>
          <w:p w14:paraId="02686974" w14:textId="77777777" w:rsidR="00D52273" w:rsidRPr="00EF71B8" w:rsidRDefault="00D52273" w:rsidP="00EF71B8">
            <w:pPr>
              <w:overflowPunct/>
              <w:adjustRightInd/>
              <w:spacing w:line="281" w:lineRule="exact"/>
              <w:jc w:val="left"/>
              <w:textAlignment w:val="auto"/>
              <w:rPr>
                <w:rFonts w:ascii="ＭＳ 明朝" w:hAnsi="ＭＳ 明朝"/>
                <w:kern w:val="2"/>
                <w:sz w:val="21"/>
                <w:szCs w:val="22"/>
              </w:rPr>
            </w:pPr>
            <w:r>
              <w:rPr>
                <w:rFonts w:ascii="ＭＳ 明朝" w:hAnsi="ＭＳ 明朝" w:hint="eastAsia"/>
                <w:kern w:val="2"/>
                <w:sz w:val="21"/>
                <w:szCs w:val="22"/>
              </w:rPr>
              <w:t>年間稼働時間（h）</w:t>
            </w:r>
          </w:p>
        </w:tc>
        <w:tc>
          <w:tcPr>
            <w:tcW w:w="5579" w:type="dxa"/>
          </w:tcPr>
          <w:p w14:paraId="7AA24AB9" w14:textId="77777777" w:rsidR="00D52273" w:rsidRPr="00EF71B8" w:rsidRDefault="00D52273" w:rsidP="00EF71B8">
            <w:pPr>
              <w:overflowPunct/>
              <w:adjustRightInd/>
              <w:spacing w:line="281" w:lineRule="exact"/>
              <w:jc w:val="left"/>
              <w:textAlignment w:val="auto"/>
              <w:rPr>
                <w:rFonts w:ascii="ＭＳ 明朝" w:hAnsi="ＭＳ 明朝"/>
                <w:kern w:val="2"/>
                <w:sz w:val="21"/>
                <w:szCs w:val="22"/>
              </w:rPr>
            </w:pPr>
          </w:p>
        </w:tc>
      </w:tr>
      <w:tr w:rsidR="00EF71B8" w:rsidRPr="00EF71B8" w14:paraId="46A19875" w14:textId="77777777" w:rsidTr="000A6586">
        <w:tc>
          <w:tcPr>
            <w:tcW w:w="3431" w:type="dxa"/>
          </w:tcPr>
          <w:p w14:paraId="53803E6C" w14:textId="1D85893E" w:rsidR="00EF71B8" w:rsidRPr="00EF71B8" w:rsidRDefault="00EF71B8" w:rsidP="00EF71B8">
            <w:pPr>
              <w:overflowPunct/>
              <w:adjustRightInd/>
              <w:spacing w:line="281" w:lineRule="exact"/>
              <w:jc w:val="left"/>
              <w:textAlignment w:val="auto"/>
              <w:rPr>
                <w:rFonts w:ascii="ＭＳ 明朝" w:hAnsi="ＭＳ 明朝"/>
                <w:kern w:val="2"/>
                <w:sz w:val="21"/>
                <w:szCs w:val="22"/>
              </w:rPr>
            </w:pPr>
            <w:r w:rsidRPr="00EF71B8">
              <w:rPr>
                <w:rFonts w:ascii="ＭＳ 明朝" w:hAnsi="ＭＳ 明朝" w:hint="eastAsia"/>
                <w:kern w:val="2"/>
                <w:sz w:val="21"/>
                <w:szCs w:val="22"/>
              </w:rPr>
              <w:t>測定者</w:t>
            </w:r>
            <w:r w:rsidR="004D35E0">
              <w:rPr>
                <w:rFonts w:ascii="ＭＳ 明朝" w:hAnsi="ＭＳ 明朝" w:hint="eastAsia"/>
                <w:kern w:val="2"/>
                <w:sz w:val="21"/>
                <w:szCs w:val="22"/>
              </w:rPr>
              <w:t>（個人名は不要）</w:t>
            </w:r>
          </w:p>
        </w:tc>
        <w:tc>
          <w:tcPr>
            <w:tcW w:w="5579" w:type="dxa"/>
          </w:tcPr>
          <w:p w14:paraId="79E7A493"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p>
        </w:tc>
      </w:tr>
      <w:tr w:rsidR="00EF71B8" w:rsidRPr="00EF71B8" w14:paraId="61689F00" w14:textId="77777777" w:rsidTr="000A6586">
        <w:tc>
          <w:tcPr>
            <w:tcW w:w="3431" w:type="dxa"/>
          </w:tcPr>
          <w:p w14:paraId="4062A07D" w14:textId="752AE823" w:rsidR="00EF71B8" w:rsidRPr="00EF71B8" w:rsidRDefault="00EF71B8" w:rsidP="00EF71B8">
            <w:pPr>
              <w:overflowPunct/>
              <w:adjustRightInd/>
              <w:spacing w:line="281" w:lineRule="exact"/>
              <w:jc w:val="left"/>
              <w:textAlignment w:val="auto"/>
              <w:rPr>
                <w:rFonts w:ascii="ＭＳ 明朝" w:hAnsi="ＭＳ 明朝"/>
                <w:kern w:val="2"/>
                <w:sz w:val="21"/>
                <w:szCs w:val="22"/>
              </w:rPr>
            </w:pPr>
            <w:r w:rsidRPr="00EF71B8">
              <w:rPr>
                <w:rFonts w:ascii="ＭＳ 明朝" w:hAnsi="ＭＳ 明朝" w:hint="eastAsia"/>
                <w:kern w:val="2"/>
                <w:sz w:val="21"/>
                <w:szCs w:val="22"/>
              </w:rPr>
              <w:t>測定箇所</w:t>
            </w:r>
            <w:r w:rsidR="004D35E0">
              <w:rPr>
                <w:rFonts w:ascii="ＭＳ 明朝" w:hAnsi="ＭＳ 明朝" w:hint="eastAsia"/>
                <w:kern w:val="2"/>
                <w:sz w:val="21"/>
                <w:szCs w:val="22"/>
              </w:rPr>
              <w:t>（試料採取位置）</w:t>
            </w:r>
          </w:p>
        </w:tc>
        <w:tc>
          <w:tcPr>
            <w:tcW w:w="5579" w:type="dxa"/>
          </w:tcPr>
          <w:p w14:paraId="22B3A90A" w14:textId="77777777" w:rsidR="00EF71B8" w:rsidRPr="00EF71B8" w:rsidRDefault="00EF71B8" w:rsidP="00EF71B8">
            <w:pPr>
              <w:overflowPunct/>
              <w:adjustRightInd/>
              <w:spacing w:line="281" w:lineRule="exact"/>
              <w:jc w:val="left"/>
              <w:textAlignment w:val="auto"/>
              <w:rPr>
                <w:rFonts w:ascii="ＭＳ 明朝" w:hAnsi="ＭＳ 明朝"/>
                <w:kern w:val="2"/>
                <w:sz w:val="21"/>
                <w:szCs w:val="22"/>
              </w:rPr>
            </w:pPr>
          </w:p>
        </w:tc>
      </w:tr>
    </w:tbl>
    <w:p w14:paraId="05A8AFF3"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p>
    <w:p w14:paraId="3372B4CD"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 xml:space="preserve">　２．測定結果</w:t>
      </w:r>
    </w:p>
    <w:tbl>
      <w:tblPr>
        <w:tblW w:w="9240" w:type="dxa"/>
        <w:tblInd w:w="289" w:type="dxa"/>
        <w:tblLayout w:type="fixed"/>
        <w:tblCellMar>
          <w:left w:w="0" w:type="dxa"/>
          <w:right w:w="0" w:type="dxa"/>
        </w:tblCellMar>
        <w:tblLook w:val="0000" w:firstRow="0" w:lastRow="0" w:firstColumn="0" w:lastColumn="0" w:noHBand="0" w:noVBand="0"/>
      </w:tblPr>
      <w:tblGrid>
        <w:gridCol w:w="480"/>
        <w:gridCol w:w="1200"/>
        <w:gridCol w:w="1260"/>
        <w:gridCol w:w="1020"/>
        <w:gridCol w:w="3120"/>
        <w:gridCol w:w="2160"/>
      </w:tblGrid>
      <w:tr w:rsidR="00EF71B8" w:rsidRPr="00EF71B8" w14:paraId="30A7E9C9" w14:textId="77777777" w:rsidTr="005006CF">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92781" w14:textId="77777777" w:rsidR="00EF71B8" w:rsidRPr="00EF71B8" w:rsidRDefault="00EF71B8" w:rsidP="00EF71B8">
            <w:pPr>
              <w:overflowPunct/>
              <w:adjustRightInd/>
              <w:textAlignment w:val="auto"/>
              <w:rPr>
                <w:rFonts w:ascii="ＭＳ 明朝" w:hAnsi="ＭＳ 明朝"/>
                <w:kern w:val="2"/>
                <w:sz w:val="21"/>
                <w:szCs w:val="22"/>
              </w:rPr>
            </w:pP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A1B131" w14:textId="2B75C91B" w:rsidR="00EF71B8" w:rsidRPr="00EF71B8" w:rsidRDefault="00EF71B8" w:rsidP="004D35E0">
            <w:pPr>
              <w:overflowPunct/>
              <w:adjustRightInd/>
              <w:spacing w:line="281" w:lineRule="exact"/>
              <w:jc w:val="center"/>
              <w:textAlignment w:val="auto"/>
              <w:rPr>
                <w:rFonts w:ascii="ＭＳ 明朝" w:hAnsi="ＭＳ 明朝"/>
                <w:kern w:val="2"/>
                <w:sz w:val="21"/>
                <w:szCs w:val="22"/>
              </w:rPr>
            </w:pPr>
            <w:r w:rsidRPr="00EF71B8">
              <w:rPr>
                <w:rFonts w:ascii="ＭＳ 明朝" w:hAnsi="ＭＳ 明朝"/>
                <w:kern w:val="2"/>
                <w:sz w:val="21"/>
                <w:szCs w:val="22"/>
              </w:rPr>
              <w:t>測定単位</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8A36E" w14:textId="60B0E207" w:rsidR="00EF71B8" w:rsidRPr="00EF71B8" w:rsidRDefault="00EF71B8" w:rsidP="004D35E0">
            <w:pPr>
              <w:overflowPunct/>
              <w:adjustRightInd/>
              <w:spacing w:line="281" w:lineRule="exact"/>
              <w:jc w:val="center"/>
              <w:textAlignment w:val="auto"/>
              <w:rPr>
                <w:rFonts w:ascii="ＭＳ 明朝" w:hAnsi="ＭＳ 明朝"/>
                <w:kern w:val="2"/>
                <w:sz w:val="21"/>
                <w:szCs w:val="22"/>
              </w:rPr>
            </w:pPr>
            <w:r w:rsidRPr="00EF71B8">
              <w:rPr>
                <w:rFonts w:ascii="ＭＳ 明朝" w:hAnsi="ＭＳ 明朝"/>
                <w:kern w:val="2"/>
                <w:sz w:val="21"/>
                <w:szCs w:val="22"/>
              </w:rPr>
              <w:t>測定値</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03F0A" w14:textId="7CDC22D8" w:rsidR="00EF71B8" w:rsidRPr="00EF71B8" w:rsidRDefault="00EF71B8" w:rsidP="004D35E0">
            <w:pPr>
              <w:overflowPunct/>
              <w:adjustRightInd/>
              <w:spacing w:line="281" w:lineRule="exact"/>
              <w:jc w:val="center"/>
              <w:textAlignment w:val="auto"/>
              <w:rPr>
                <w:rFonts w:ascii="ＭＳ 明朝" w:hAnsi="ＭＳ 明朝"/>
                <w:kern w:val="2"/>
                <w:sz w:val="21"/>
                <w:szCs w:val="22"/>
              </w:rPr>
            </w:pPr>
            <w:r w:rsidRPr="00EF71B8">
              <w:rPr>
                <w:rFonts w:ascii="ＭＳ 明朝" w:hAnsi="ＭＳ 明朝"/>
                <w:kern w:val="2"/>
                <w:sz w:val="21"/>
                <w:szCs w:val="22"/>
              </w:rPr>
              <w:t>測定年月日</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E971C" w14:textId="2431C5C9" w:rsidR="00EF71B8" w:rsidRPr="00EF71B8" w:rsidRDefault="00EF71B8" w:rsidP="004D35E0">
            <w:pPr>
              <w:overflowPunct/>
              <w:adjustRightInd/>
              <w:spacing w:line="281" w:lineRule="exact"/>
              <w:jc w:val="center"/>
              <w:textAlignment w:val="auto"/>
              <w:rPr>
                <w:rFonts w:ascii="ＭＳ 明朝" w:hAnsi="ＭＳ 明朝"/>
                <w:kern w:val="2"/>
                <w:sz w:val="21"/>
                <w:szCs w:val="22"/>
              </w:rPr>
            </w:pPr>
            <w:r w:rsidRPr="004D35E0">
              <w:rPr>
                <w:rFonts w:ascii="ＭＳ 明朝" w:hAnsi="ＭＳ 明朝"/>
                <w:spacing w:val="387"/>
                <w:sz w:val="21"/>
                <w:szCs w:val="22"/>
                <w:fitText w:val="1195" w:id="1977382148"/>
              </w:rPr>
              <w:t>備</w:t>
            </w:r>
            <w:r w:rsidRPr="004D35E0">
              <w:rPr>
                <w:rFonts w:ascii="ＭＳ 明朝" w:hAnsi="ＭＳ 明朝"/>
                <w:sz w:val="21"/>
                <w:szCs w:val="22"/>
                <w:fitText w:val="1195" w:id="1977382148"/>
              </w:rPr>
              <w:t>考</w:t>
            </w:r>
          </w:p>
        </w:tc>
      </w:tr>
      <w:tr w:rsidR="00EF71B8" w:rsidRPr="00EF71B8" w14:paraId="0A79CD42" w14:textId="77777777" w:rsidTr="005006CF">
        <w:trPr>
          <w:cantSplit/>
          <w:trHeight w:val="383"/>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C08AFA"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spacing w:val="205"/>
                <w:kern w:val="2"/>
                <w:sz w:val="21"/>
                <w:szCs w:val="22"/>
                <w:fitText w:val="1448" w:id="1977382149"/>
              </w:rPr>
              <w:t>全水</w:t>
            </w:r>
            <w:r w:rsidRPr="00EF71B8">
              <w:rPr>
                <w:rFonts w:ascii="ＭＳ 明朝" w:hAnsi="ＭＳ 明朝"/>
                <w:spacing w:val="-1"/>
                <w:kern w:val="2"/>
                <w:sz w:val="21"/>
                <w:szCs w:val="22"/>
                <w:fitText w:val="1448" w:id="1977382149"/>
              </w:rPr>
              <w:t>銀</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0732F"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(µg/N㎥)</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FAE28"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793DCE"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4B251"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p>
        </w:tc>
      </w:tr>
      <w:tr w:rsidR="00EF71B8" w:rsidRPr="00EF71B8" w14:paraId="71FF890B" w14:textId="77777777" w:rsidTr="005006CF">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DC40BF4" w14:textId="77777777" w:rsidR="00EF71B8" w:rsidRPr="00EF71B8" w:rsidRDefault="00EF71B8" w:rsidP="00EF71B8">
            <w:pPr>
              <w:overflowPunct/>
              <w:adjustRightInd/>
              <w:spacing w:line="281" w:lineRule="exact"/>
              <w:ind w:left="113" w:right="113"/>
              <w:jc w:val="distribute"/>
              <w:textAlignment w:val="auto"/>
              <w:rPr>
                <w:rFonts w:ascii="ＭＳ 明朝" w:hAnsi="ＭＳ 明朝"/>
                <w:kern w:val="2"/>
                <w:sz w:val="21"/>
                <w:szCs w:val="22"/>
              </w:rPr>
            </w:pPr>
            <w:r w:rsidRPr="00EF71B8">
              <w:rPr>
                <w:rFonts w:ascii="ＭＳ 明朝" w:hAnsi="ＭＳ 明朝" w:hint="eastAsia"/>
                <w:sz w:val="21"/>
                <w:szCs w:val="22"/>
              </w:rPr>
              <w:t>ガス状水銀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B8B92"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実測値</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64AAA"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(µg/N㎥)</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B2171"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EC30B"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6D5269" w14:textId="77777777" w:rsidR="00EF71B8" w:rsidRPr="00EF71B8" w:rsidRDefault="00EF71B8" w:rsidP="00EF71B8">
            <w:pPr>
              <w:overflowPunct/>
              <w:adjustRightInd/>
              <w:textAlignment w:val="auto"/>
              <w:rPr>
                <w:rFonts w:ascii="ＭＳ 明朝" w:hAnsi="ＭＳ 明朝"/>
                <w:kern w:val="2"/>
                <w:sz w:val="21"/>
                <w:szCs w:val="22"/>
              </w:rPr>
            </w:pPr>
          </w:p>
        </w:tc>
      </w:tr>
      <w:tr w:rsidR="00EF71B8" w:rsidRPr="00EF71B8" w14:paraId="45BE8F76" w14:textId="77777777" w:rsidTr="005006CF">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14:paraId="7339516C" w14:textId="77777777" w:rsidR="00EF71B8" w:rsidRPr="00EF71B8" w:rsidRDefault="00EF71B8" w:rsidP="00EF71B8">
            <w:pPr>
              <w:overflowPunct/>
              <w:adjustRightInd/>
              <w:spacing w:line="281" w:lineRule="exact"/>
              <w:jc w:val="center"/>
              <w:textAlignment w:val="auto"/>
              <w:rPr>
                <w:rFonts w:ascii="ＭＳ 明朝" w:hAnsi="ＭＳ 明朝"/>
                <w:kern w:val="2"/>
                <w:sz w:val="21"/>
                <w:szCs w:val="22"/>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581C2"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酸素濃度補正値</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FF479"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(µg/N㎥)</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2AFAF"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A8B71"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430BD" w14:textId="77777777" w:rsidR="00EF71B8" w:rsidRPr="00EF71B8" w:rsidRDefault="00EF71B8" w:rsidP="00EF71B8">
            <w:pPr>
              <w:overflowPunct/>
              <w:adjustRightInd/>
              <w:textAlignment w:val="auto"/>
              <w:rPr>
                <w:rFonts w:ascii="ＭＳ 明朝" w:hAnsi="ＭＳ 明朝"/>
                <w:kern w:val="2"/>
                <w:sz w:val="21"/>
                <w:szCs w:val="22"/>
              </w:rPr>
            </w:pPr>
          </w:p>
        </w:tc>
      </w:tr>
      <w:tr w:rsidR="00EF71B8" w:rsidRPr="00EF71B8" w14:paraId="2036FB4A" w14:textId="77777777" w:rsidTr="005006CF">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3A9282AD" w14:textId="77777777" w:rsidR="00EF71B8" w:rsidRPr="00EF71B8" w:rsidRDefault="00EF71B8" w:rsidP="00EF71B8">
            <w:pPr>
              <w:overflowPunct/>
              <w:adjustRightInd/>
              <w:spacing w:line="281" w:lineRule="exact"/>
              <w:jc w:val="center"/>
              <w:textAlignment w:val="auto"/>
              <w:rPr>
                <w:rFonts w:ascii="ＭＳ 明朝" w:hAnsi="ＭＳ 明朝"/>
                <w:kern w:val="2"/>
                <w:sz w:val="21"/>
                <w:szCs w:val="22"/>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BF467"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BC6D1"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730FF"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F5DC9"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FDB5E0" w14:textId="77777777" w:rsidR="00EF71B8" w:rsidRPr="00EF71B8" w:rsidRDefault="00EF71B8" w:rsidP="00EF71B8">
            <w:pPr>
              <w:overflowPunct/>
              <w:adjustRightInd/>
              <w:textAlignment w:val="auto"/>
              <w:rPr>
                <w:rFonts w:ascii="ＭＳ 明朝" w:hAnsi="ＭＳ 明朝"/>
                <w:kern w:val="2"/>
                <w:sz w:val="21"/>
                <w:szCs w:val="22"/>
              </w:rPr>
            </w:pPr>
          </w:p>
        </w:tc>
      </w:tr>
      <w:tr w:rsidR="00EF71B8" w:rsidRPr="00EF71B8" w14:paraId="654139F4" w14:textId="77777777" w:rsidTr="005006CF">
        <w:trPr>
          <w:cantSplit/>
          <w:trHeight w:val="567"/>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853001A" w14:textId="77777777" w:rsidR="00EF71B8" w:rsidRPr="00EF71B8" w:rsidRDefault="00EF71B8" w:rsidP="00EF71B8">
            <w:pPr>
              <w:overflowPunct/>
              <w:adjustRightInd/>
              <w:ind w:left="113" w:right="113"/>
              <w:jc w:val="distribute"/>
              <w:textAlignment w:val="auto"/>
              <w:rPr>
                <w:rFonts w:ascii="ＭＳ 明朝" w:hAnsi="ＭＳ 明朝"/>
                <w:kern w:val="2"/>
                <w:sz w:val="21"/>
                <w:szCs w:val="22"/>
              </w:rPr>
            </w:pPr>
            <w:r w:rsidRPr="00EF71B8">
              <w:rPr>
                <w:rFonts w:ascii="ＭＳ 明朝" w:hAnsi="ＭＳ 明朝"/>
                <w:kern w:val="2"/>
                <w:sz w:val="21"/>
                <w:szCs w:val="22"/>
              </w:rPr>
              <w:t>粒子</w:t>
            </w:r>
            <w:r w:rsidRPr="00EF71B8">
              <w:rPr>
                <w:rFonts w:ascii="ＭＳ 明朝" w:hAnsi="ＭＳ 明朝" w:hint="eastAsia"/>
                <w:kern w:val="2"/>
                <w:sz w:val="21"/>
                <w:szCs w:val="22"/>
              </w:rPr>
              <w:t>状</w:t>
            </w:r>
            <w:r w:rsidRPr="00EF71B8">
              <w:rPr>
                <w:rFonts w:ascii="ＭＳ 明朝" w:hAnsi="ＭＳ 明朝"/>
                <w:kern w:val="2"/>
                <w:sz w:val="21"/>
                <w:szCs w:val="22"/>
              </w:rPr>
              <w:t>水銀</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7CFF5"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実測値</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1B875"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(µg/N㎥)</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E1ACD"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6EA15"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F3000" w14:textId="77777777" w:rsidR="00EF71B8" w:rsidRPr="00EF71B8" w:rsidRDefault="00EF71B8" w:rsidP="00EF71B8">
            <w:pPr>
              <w:overflowPunct/>
              <w:adjustRightInd/>
              <w:textAlignment w:val="auto"/>
              <w:rPr>
                <w:rFonts w:ascii="ＭＳ 明朝" w:hAnsi="ＭＳ 明朝"/>
                <w:kern w:val="2"/>
                <w:sz w:val="21"/>
                <w:szCs w:val="22"/>
              </w:rPr>
            </w:pPr>
          </w:p>
        </w:tc>
      </w:tr>
      <w:tr w:rsidR="00EF71B8" w:rsidRPr="00EF71B8" w14:paraId="30407C97" w14:textId="77777777" w:rsidTr="005006CF">
        <w:trPr>
          <w:cantSplit/>
          <w:trHeight w:val="567"/>
        </w:trPr>
        <w:tc>
          <w:tcPr>
            <w:tcW w:w="480" w:type="dxa"/>
            <w:vMerge/>
            <w:tcBorders>
              <w:top w:val="nil"/>
              <w:left w:val="single" w:sz="4" w:space="0" w:color="000000"/>
              <w:bottom w:val="nil"/>
              <w:right w:val="single" w:sz="4" w:space="0" w:color="000000"/>
            </w:tcBorders>
            <w:tcMar>
              <w:left w:w="49" w:type="dxa"/>
              <w:right w:w="49" w:type="dxa"/>
            </w:tcMar>
            <w:vAlign w:val="center"/>
          </w:tcPr>
          <w:p w14:paraId="12592A33" w14:textId="77777777" w:rsidR="00EF71B8" w:rsidRPr="00EF71B8" w:rsidRDefault="00EF71B8" w:rsidP="00EF71B8">
            <w:pPr>
              <w:overflowPunct/>
              <w:adjustRightInd/>
              <w:textAlignment w:val="auto"/>
              <w:rPr>
                <w:rFonts w:ascii="ＭＳ 明朝" w:hAnsi="ＭＳ 明朝"/>
                <w:kern w:val="2"/>
                <w:sz w:val="21"/>
                <w:szCs w:val="22"/>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490DE"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酸素濃度補正値</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639D1"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(µg/N㎥)</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4BE00"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9E3E0"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7E9C8" w14:textId="77777777" w:rsidR="00EF71B8" w:rsidRPr="00EF71B8" w:rsidRDefault="00EF71B8" w:rsidP="00EF71B8">
            <w:pPr>
              <w:overflowPunct/>
              <w:adjustRightInd/>
              <w:textAlignment w:val="auto"/>
              <w:rPr>
                <w:rFonts w:ascii="ＭＳ 明朝" w:hAnsi="ＭＳ 明朝"/>
                <w:kern w:val="2"/>
                <w:sz w:val="21"/>
                <w:szCs w:val="22"/>
              </w:rPr>
            </w:pPr>
          </w:p>
        </w:tc>
      </w:tr>
      <w:tr w:rsidR="00EF71B8" w:rsidRPr="00EF71B8" w14:paraId="290A847D" w14:textId="77777777" w:rsidTr="005006CF">
        <w:trPr>
          <w:cantSplit/>
          <w:trHeight w:val="567"/>
        </w:trPr>
        <w:tc>
          <w:tcPr>
            <w:tcW w:w="480" w:type="dxa"/>
            <w:vMerge/>
            <w:tcBorders>
              <w:top w:val="nil"/>
              <w:left w:val="single" w:sz="4" w:space="0" w:color="000000"/>
              <w:bottom w:val="single" w:sz="4" w:space="0" w:color="000000"/>
              <w:right w:val="single" w:sz="4" w:space="0" w:color="000000"/>
            </w:tcBorders>
            <w:tcMar>
              <w:left w:w="49" w:type="dxa"/>
              <w:right w:w="49" w:type="dxa"/>
            </w:tcMar>
            <w:vAlign w:val="center"/>
          </w:tcPr>
          <w:p w14:paraId="34F88C04" w14:textId="77777777" w:rsidR="00EF71B8" w:rsidRPr="00EF71B8" w:rsidRDefault="00EF71B8" w:rsidP="00EF71B8">
            <w:pPr>
              <w:overflowPunct/>
              <w:adjustRightInd/>
              <w:textAlignment w:val="auto"/>
              <w:rPr>
                <w:rFonts w:ascii="ＭＳ 明朝" w:hAnsi="ＭＳ 明朝"/>
                <w:kern w:val="2"/>
                <w:sz w:val="21"/>
                <w:szCs w:val="22"/>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04327"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酸素濃度</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D16DE" w14:textId="77777777" w:rsidR="00EF71B8" w:rsidRPr="00EF71B8" w:rsidRDefault="00EF71B8" w:rsidP="00EF71B8">
            <w:pPr>
              <w:overflowPunct/>
              <w:adjustRightInd/>
              <w:spacing w:line="281" w:lineRule="exact"/>
              <w:textAlignment w:val="auto"/>
              <w:rPr>
                <w:rFonts w:ascii="ＭＳ 明朝" w:hAnsi="ＭＳ 明朝"/>
                <w:kern w:val="2"/>
                <w:sz w:val="21"/>
                <w:szCs w:val="22"/>
              </w:rPr>
            </w:pPr>
            <w:r w:rsidRPr="00EF71B8">
              <w:rPr>
                <w:rFonts w:ascii="ＭＳ 明朝" w:hAnsi="ＭＳ 明朝"/>
                <w:kern w:val="2"/>
                <w:sz w:val="21"/>
                <w:szCs w:val="22"/>
              </w:rPr>
              <w:t>(%)</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32B79" w14:textId="77777777" w:rsidR="00EF71B8" w:rsidRPr="00EF71B8" w:rsidRDefault="00EF71B8" w:rsidP="00EF71B8">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79F4B" w14:textId="77777777" w:rsidR="00EF71B8" w:rsidRPr="00EF71B8" w:rsidRDefault="00EF71B8" w:rsidP="00EF71B8">
            <w:pPr>
              <w:overflowPunct/>
              <w:adjustRightInd/>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6CE06" w14:textId="77777777" w:rsidR="00EF71B8" w:rsidRPr="00EF71B8" w:rsidRDefault="00EF71B8" w:rsidP="00EF71B8">
            <w:pPr>
              <w:overflowPunct/>
              <w:adjustRightInd/>
              <w:textAlignment w:val="auto"/>
              <w:rPr>
                <w:rFonts w:ascii="ＭＳ 明朝" w:hAnsi="ＭＳ 明朝"/>
                <w:kern w:val="2"/>
                <w:sz w:val="21"/>
                <w:szCs w:val="22"/>
              </w:rPr>
            </w:pPr>
          </w:p>
        </w:tc>
      </w:tr>
      <w:tr w:rsidR="005006CF" w:rsidRPr="00EF71B8" w14:paraId="33611A98" w14:textId="77777777" w:rsidTr="005006CF">
        <w:trPr>
          <w:cantSplit/>
          <w:trHeight w:val="369"/>
        </w:trPr>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96DC1" w14:textId="77777777" w:rsidR="005006CF" w:rsidRPr="00EF71B8" w:rsidRDefault="005006CF" w:rsidP="00B02FF0">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排ガス流量</w:t>
            </w:r>
            <w:r>
              <w:rPr>
                <w:rFonts w:ascii="ＭＳ 明朝" w:hAnsi="ＭＳ 明朝" w:hint="eastAsia"/>
                <w:kern w:val="2"/>
                <w:sz w:val="21"/>
                <w:szCs w:val="22"/>
              </w:rPr>
              <w:t>(乾)</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43D63" w14:textId="77777777" w:rsidR="005006CF" w:rsidRPr="00EF71B8" w:rsidRDefault="005006CF" w:rsidP="00B02FF0">
            <w:pPr>
              <w:overflowPunct/>
              <w:adjustRightInd/>
              <w:spacing w:line="281" w:lineRule="exact"/>
              <w:textAlignment w:val="auto"/>
              <w:rPr>
                <w:rFonts w:ascii="ＭＳ 明朝" w:hAnsi="ＭＳ 明朝"/>
                <w:kern w:val="2"/>
                <w:sz w:val="21"/>
                <w:szCs w:val="22"/>
              </w:rPr>
            </w:pPr>
            <w:r w:rsidRPr="00EF71B8">
              <w:rPr>
                <w:rFonts w:ascii="ＭＳ 明朝" w:hAnsi="ＭＳ 明朝" w:hint="eastAsia"/>
                <w:kern w:val="2"/>
                <w:sz w:val="21"/>
                <w:szCs w:val="22"/>
              </w:rPr>
              <w:t>(N㎥/h)</w:t>
            </w:r>
          </w:p>
        </w:tc>
        <w:tc>
          <w:tcPr>
            <w:tcW w:w="10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3C240" w14:textId="77777777" w:rsidR="005006CF" w:rsidRPr="00EF71B8" w:rsidRDefault="005006CF" w:rsidP="00B02FF0">
            <w:pPr>
              <w:overflowPunct/>
              <w:adjustRightInd/>
              <w:textAlignment w:val="auto"/>
              <w:rPr>
                <w:rFonts w:ascii="ＭＳ 明朝" w:hAnsi="ＭＳ 明朝"/>
                <w:kern w:val="2"/>
                <w:sz w:val="21"/>
                <w:szCs w:val="22"/>
              </w:rPr>
            </w:pPr>
          </w:p>
        </w:tc>
        <w:tc>
          <w:tcPr>
            <w:tcW w:w="31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106FEF70" w14:textId="77777777" w:rsidR="005006CF" w:rsidRPr="00EF71B8" w:rsidRDefault="005006CF" w:rsidP="00B02FF0">
            <w:pPr>
              <w:overflowPunct/>
              <w:adjustRightInd/>
              <w:jc w:val="left"/>
              <w:textAlignment w:val="auto"/>
              <w:rPr>
                <w:rFonts w:ascii="ＭＳ 明朝" w:hAnsi="ＭＳ 明朝"/>
                <w:kern w:val="2"/>
                <w:sz w:val="21"/>
                <w:szCs w:val="22"/>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5B87" w14:textId="77777777" w:rsidR="005006CF" w:rsidRPr="00EF71B8" w:rsidRDefault="005006CF" w:rsidP="00B02FF0">
            <w:pPr>
              <w:overflowPunct/>
              <w:adjustRightInd/>
              <w:spacing w:line="281" w:lineRule="exact"/>
              <w:textAlignment w:val="auto"/>
              <w:rPr>
                <w:rFonts w:ascii="ＭＳ 明朝" w:hAnsi="ＭＳ 明朝"/>
                <w:kern w:val="2"/>
                <w:sz w:val="21"/>
                <w:szCs w:val="22"/>
              </w:rPr>
            </w:pPr>
          </w:p>
        </w:tc>
      </w:tr>
    </w:tbl>
    <w:p w14:paraId="5543C0AC" w14:textId="77777777" w:rsidR="00CE1172" w:rsidRDefault="00EF71B8" w:rsidP="004C5DBB">
      <w:pPr>
        <w:overflowPunct/>
        <w:adjustRightInd/>
        <w:spacing w:line="260" w:lineRule="exact"/>
        <w:ind w:left="1060" w:hangingChars="500" w:hanging="1060"/>
        <w:textAlignment w:val="auto"/>
        <w:rPr>
          <w:rFonts w:ascii="ＭＳ 明朝" w:hAnsi="ＭＳ 明朝"/>
          <w:kern w:val="2"/>
          <w:sz w:val="21"/>
          <w:szCs w:val="22"/>
        </w:rPr>
      </w:pPr>
      <w:r w:rsidRPr="00EF71B8">
        <w:rPr>
          <w:rFonts w:ascii="ＭＳ 明朝" w:hAnsi="ＭＳ 明朝"/>
          <w:kern w:val="2"/>
          <w:sz w:val="21"/>
          <w:szCs w:val="22"/>
        </w:rPr>
        <w:t xml:space="preserve">　備考　１　</w:t>
      </w:r>
      <w:r w:rsidR="005B7AC3">
        <w:rPr>
          <w:rFonts w:ascii="ＭＳ 明朝" w:hAnsi="ＭＳ 明朝" w:hint="eastAsia"/>
          <w:kern w:val="2"/>
          <w:sz w:val="21"/>
          <w:szCs w:val="22"/>
        </w:rPr>
        <w:t>１施設１測定</w:t>
      </w:r>
      <w:r w:rsidRPr="00EF71B8">
        <w:rPr>
          <w:rFonts w:ascii="ＭＳ 明朝" w:hAnsi="ＭＳ 明朝" w:hint="eastAsia"/>
          <w:kern w:val="2"/>
          <w:sz w:val="21"/>
          <w:szCs w:val="22"/>
        </w:rPr>
        <w:t>につき１枚ご記入ください。</w:t>
      </w:r>
    </w:p>
    <w:p w14:paraId="2F45F6D0" w14:textId="0483F467" w:rsidR="00EF71B8" w:rsidRPr="00EF71B8" w:rsidRDefault="00EF71B8" w:rsidP="00CE1172">
      <w:pPr>
        <w:overflowPunct/>
        <w:adjustRightInd/>
        <w:spacing w:line="260" w:lineRule="exact"/>
        <w:ind w:leftChars="500" w:left="1210"/>
        <w:textAlignment w:val="auto"/>
        <w:rPr>
          <w:rFonts w:ascii="ＭＳ 明朝" w:hAnsi="ＭＳ 明朝"/>
          <w:kern w:val="2"/>
          <w:sz w:val="21"/>
          <w:szCs w:val="22"/>
        </w:rPr>
      </w:pPr>
      <w:r w:rsidRPr="00EF71B8">
        <w:rPr>
          <w:rFonts w:ascii="ＭＳ 明朝" w:hAnsi="ＭＳ 明朝" w:hint="eastAsia"/>
          <w:kern w:val="2"/>
          <w:sz w:val="21"/>
          <w:szCs w:val="22"/>
        </w:rPr>
        <w:t>（例：１施設３回測定の場合は３枚提出をお願いします。）</w:t>
      </w:r>
    </w:p>
    <w:p w14:paraId="2A1A48E1" w14:textId="77777777" w:rsidR="00EF71B8" w:rsidRPr="00EF71B8" w:rsidRDefault="00EF71B8" w:rsidP="004C5DBB">
      <w:pPr>
        <w:overflowPunct/>
        <w:adjustRightInd/>
        <w:spacing w:line="260" w:lineRule="exact"/>
        <w:ind w:leftChars="350" w:left="1059" w:hangingChars="100" w:hanging="212"/>
        <w:textAlignment w:val="auto"/>
        <w:rPr>
          <w:rFonts w:ascii="ＭＳ 明朝" w:hAnsi="ＭＳ 明朝"/>
          <w:kern w:val="2"/>
          <w:sz w:val="21"/>
          <w:szCs w:val="22"/>
        </w:rPr>
      </w:pPr>
      <w:r w:rsidRPr="00EF71B8">
        <w:rPr>
          <w:rFonts w:ascii="ＭＳ 明朝" w:hAnsi="ＭＳ 明朝" w:hint="eastAsia"/>
          <w:kern w:val="2"/>
          <w:sz w:val="21"/>
          <w:szCs w:val="22"/>
        </w:rPr>
        <w:t>２</w:t>
      </w:r>
      <w:r w:rsidRPr="00EF71B8">
        <w:rPr>
          <w:rFonts w:ascii="ＭＳ 明朝" w:hAnsi="ＭＳ 明朝"/>
          <w:kern w:val="2"/>
          <w:sz w:val="21"/>
          <w:szCs w:val="22"/>
        </w:rPr>
        <w:t xml:space="preserve">　</w:t>
      </w:r>
      <w:r w:rsidRPr="00EF71B8">
        <w:rPr>
          <w:rFonts w:ascii="ＭＳ 明朝" w:hAnsi="ＭＳ 明朝" w:hint="eastAsia"/>
          <w:kern w:val="2"/>
          <w:sz w:val="21"/>
          <w:szCs w:val="22"/>
        </w:rPr>
        <w:t>全水銀の欄には</w:t>
      </w:r>
      <w:r w:rsidRPr="00EF71B8">
        <w:rPr>
          <w:rFonts w:ascii="ＭＳ 明朝" w:hAnsi="ＭＳ 明朝"/>
          <w:kern w:val="2"/>
          <w:sz w:val="21"/>
          <w:szCs w:val="22"/>
        </w:rPr>
        <w:t>ガス状水銀</w:t>
      </w:r>
      <w:r w:rsidRPr="00EF71B8">
        <w:rPr>
          <w:rFonts w:ascii="ＭＳ 明朝" w:hAnsi="ＭＳ 明朝" w:hint="eastAsia"/>
          <w:kern w:val="2"/>
          <w:sz w:val="21"/>
          <w:szCs w:val="22"/>
        </w:rPr>
        <w:t>の酸素濃度補正値及び粒子状水銀の酸素濃度補正値の合計値を記載してください。</w:t>
      </w:r>
      <w:bookmarkStart w:id="0" w:name="_Hlk167284920"/>
      <w:r w:rsidR="00BF44B3">
        <w:rPr>
          <w:rFonts w:ascii="ＭＳ 明朝" w:hAnsi="ＭＳ 明朝" w:hint="eastAsia"/>
          <w:kern w:val="2"/>
          <w:sz w:val="21"/>
          <w:szCs w:val="22"/>
        </w:rPr>
        <w:t>排出基準超過となった場合は、</w:t>
      </w:r>
      <w:r w:rsidR="00166744">
        <w:rPr>
          <w:rFonts w:ascii="ＭＳ 明朝" w:hAnsi="ＭＳ 明朝" w:hint="eastAsia"/>
          <w:kern w:val="2"/>
          <w:sz w:val="21"/>
          <w:szCs w:val="22"/>
        </w:rPr>
        <w:t>備考に</w:t>
      </w:r>
      <w:r w:rsidR="00F97636">
        <w:rPr>
          <w:rFonts w:ascii="ＭＳ 明朝" w:hAnsi="ＭＳ 明朝" w:hint="eastAsia"/>
          <w:kern w:val="2"/>
          <w:sz w:val="21"/>
          <w:szCs w:val="22"/>
        </w:rPr>
        <w:t>超過理由を記載願います。</w:t>
      </w:r>
      <w:bookmarkEnd w:id="0"/>
    </w:p>
    <w:p w14:paraId="4D6AA5DF" w14:textId="77777777" w:rsidR="00EF71B8" w:rsidRPr="00EF71B8" w:rsidRDefault="00EF71B8" w:rsidP="004C5DBB">
      <w:pPr>
        <w:overflowPunct/>
        <w:adjustRightInd/>
        <w:spacing w:line="260" w:lineRule="exact"/>
        <w:ind w:left="1206" w:hanging="1206"/>
        <w:textAlignment w:val="auto"/>
        <w:rPr>
          <w:rFonts w:ascii="ＭＳ 明朝" w:hAnsi="ＭＳ 明朝"/>
          <w:kern w:val="2"/>
          <w:sz w:val="21"/>
          <w:szCs w:val="22"/>
        </w:rPr>
      </w:pPr>
      <w:r w:rsidRPr="00EF71B8">
        <w:rPr>
          <w:rFonts w:ascii="ＭＳ 明朝" w:hAnsi="ＭＳ 明朝"/>
          <w:kern w:val="2"/>
          <w:sz w:val="21"/>
          <w:szCs w:val="22"/>
        </w:rPr>
        <w:t xml:space="preserve">　　　</w:t>
      </w:r>
      <w:r w:rsidRPr="00EF71B8">
        <w:rPr>
          <w:rFonts w:ascii="ＭＳ 明朝" w:hAnsi="ＭＳ 明朝" w:hint="eastAsia"/>
          <w:kern w:val="2"/>
          <w:sz w:val="21"/>
          <w:szCs w:val="22"/>
        </w:rPr>
        <w:t xml:space="preserve">　３</w:t>
      </w:r>
      <w:r w:rsidRPr="00EF71B8">
        <w:rPr>
          <w:rFonts w:ascii="ＭＳ 明朝" w:hAnsi="ＭＳ 明朝"/>
          <w:kern w:val="2"/>
          <w:sz w:val="21"/>
          <w:szCs w:val="22"/>
        </w:rPr>
        <w:t xml:space="preserve">　酸素濃度の欄には、測定を行った時の排出ガスの酸素の濃度を記載</w:t>
      </w:r>
      <w:r w:rsidR="00E85893">
        <w:rPr>
          <w:rFonts w:ascii="ＭＳ 明朝" w:hAnsi="ＭＳ 明朝" w:hint="eastAsia"/>
          <w:kern w:val="2"/>
          <w:sz w:val="21"/>
          <w:szCs w:val="22"/>
        </w:rPr>
        <w:t>してください</w:t>
      </w:r>
      <w:r w:rsidRPr="00EF71B8">
        <w:rPr>
          <w:rFonts w:ascii="ＭＳ 明朝" w:hAnsi="ＭＳ 明朝"/>
          <w:kern w:val="2"/>
          <w:sz w:val="21"/>
          <w:szCs w:val="22"/>
        </w:rPr>
        <w:t>。</w:t>
      </w:r>
    </w:p>
    <w:p w14:paraId="0F6A3674" w14:textId="77777777" w:rsidR="00EF71B8" w:rsidRPr="00EF71B8" w:rsidRDefault="00EF71B8" w:rsidP="004C5DBB">
      <w:pPr>
        <w:overflowPunct/>
        <w:adjustRightInd/>
        <w:spacing w:line="260" w:lineRule="exact"/>
        <w:ind w:left="1206" w:hanging="1206"/>
        <w:textAlignment w:val="auto"/>
        <w:rPr>
          <w:rFonts w:ascii="ＭＳ 明朝" w:hAnsi="ＭＳ 明朝"/>
          <w:kern w:val="2"/>
          <w:sz w:val="21"/>
          <w:szCs w:val="22"/>
        </w:rPr>
      </w:pPr>
      <w:r w:rsidRPr="00EF71B8">
        <w:rPr>
          <w:rFonts w:ascii="ＭＳ 明朝" w:hAnsi="ＭＳ 明朝"/>
          <w:kern w:val="2"/>
          <w:sz w:val="21"/>
          <w:szCs w:val="22"/>
        </w:rPr>
        <w:t xml:space="preserve">　　　　</w:t>
      </w:r>
      <w:r w:rsidRPr="00EF71B8">
        <w:rPr>
          <w:rFonts w:ascii="ＭＳ 明朝" w:hAnsi="ＭＳ 明朝" w:hint="eastAsia"/>
          <w:kern w:val="2"/>
          <w:sz w:val="21"/>
          <w:szCs w:val="22"/>
        </w:rPr>
        <w:t>４</w:t>
      </w:r>
      <w:r w:rsidRPr="00EF71B8">
        <w:rPr>
          <w:rFonts w:ascii="ＭＳ 明朝" w:hAnsi="ＭＳ 明朝"/>
          <w:kern w:val="2"/>
          <w:sz w:val="21"/>
          <w:szCs w:val="22"/>
        </w:rPr>
        <w:t xml:space="preserve">　</w:t>
      </w:r>
      <w:r w:rsidRPr="00EF71B8">
        <w:rPr>
          <w:rFonts w:ascii="ＭＳ 明朝" w:hAnsi="ＭＳ 明朝" w:hint="eastAsia"/>
          <w:kern w:val="2"/>
          <w:sz w:val="21"/>
          <w:szCs w:val="22"/>
        </w:rPr>
        <w:t>排ガス流量</w:t>
      </w:r>
      <w:r w:rsidR="00FA264D">
        <w:rPr>
          <w:rFonts w:ascii="ＭＳ 明朝" w:hAnsi="ＭＳ 明朝" w:hint="eastAsia"/>
          <w:kern w:val="2"/>
          <w:sz w:val="21"/>
          <w:szCs w:val="22"/>
        </w:rPr>
        <w:t>(乾)</w:t>
      </w:r>
      <w:r w:rsidRPr="00EF71B8">
        <w:rPr>
          <w:rFonts w:ascii="ＭＳ 明朝" w:hAnsi="ＭＳ 明朝" w:hint="eastAsia"/>
          <w:kern w:val="2"/>
          <w:sz w:val="21"/>
          <w:szCs w:val="22"/>
        </w:rPr>
        <w:t>の欄には測定時の数値を記載してください。</w:t>
      </w:r>
    </w:p>
    <w:p w14:paraId="78B7BCD4" w14:textId="1E9D8430" w:rsidR="00EF71B8" w:rsidRPr="004D35E0" w:rsidRDefault="00EF71B8" w:rsidP="004C5DBB">
      <w:pPr>
        <w:overflowPunct/>
        <w:adjustRightInd/>
        <w:spacing w:line="260" w:lineRule="exact"/>
        <w:ind w:left="1060" w:hangingChars="500" w:hanging="1060"/>
        <w:textAlignment w:val="auto"/>
        <w:rPr>
          <w:rFonts w:ascii="ＭＳ 明朝" w:hAnsi="ＭＳ 明朝"/>
          <w:kern w:val="2"/>
          <w:sz w:val="21"/>
          <w:szCs w:val="22"/>
          <w:u w:val="single"/>
        </w:rPr>
      </w:pPr>
      <w:r w:rsidRPr="00EF71B8">
        <w:rPr>
          <w:rFonts w:ascii="ＭＳ 明朝" w:hAnsi="ＭＳ 明朝" w:hint="eastAsia"/>
          <w:kern w:val="2"/>
          <w:sz w:val="21"/>
          <w:szCs w:val="22"/>
        </w:rPr>
        <w:t xml:space="preserve">　　　　</w:t>
      </w:r>
      <w:r w:rsidRPr="004D35E0">
        <w:rPr>
          <w:rFonts w:ascii="ＭＳ 明朝" w:hAnsi="ＭＳ 明朝" w:hint="eastAsia"/>
          <w:color w:val="EE0000"/>
          <w:kern w:val="2"/>
          <w:sz w:val="21"/>
          <w:szCs w:val="22"/>
          <w:u w:val="single"/>
        </w:rPr>
        <w:t>５　ガス状水銀及び粒子状水銀の測定結果</w:t>
      </w:r>
      <w:r w:rsidR="00A04229" w:rsidRPr="004D35E0">
        <w:rPr>
          <w:rFonts w:ascii="ＭＳ 明朝" w:hAnsi="ＭＳ 明朝" w:hint="eastAsia"/>
          <w:color w:val="EE0000"/>
          <w:kern w:val="2"/>
          <w:sz w:val="21"/>
          <w:szCs w:val="22"/>
          <w:u w:val="single"/>
        </w:rPr>
        <w:t>（実測値）</w:t>
      </w:r>
      <w:r w:rsidRPr="004D35E0">
        <w:rPr>
          <w:rFonts w:ascii="ＭＳ 明朝" w:hAnsi="ＭＳ 明朝" w:hint="eastAsia"/>
          <w:color w:val="EE0000"/>
          <w:kern w:val="2"/>
          <w:sz w:val="21"/>
          <w:szCs w:val="22"/>
          <w:u w:val="single"/>
        </w:rPr>
        <w:t>が</w:t>
      </w:r>
      <w:r w:rsidR="00CE1172" w:rsidRPr="004D35E0">
        <w:rPr>
          <w:rFonts w:ascii="ＭＳ 明朝" w:hAnsi="ＭＳ 明朝" w:hint="eastAsia"/>
          <w:color w:val="EE0000"/>
          <w:kern w:val="2"/>
          <w:sz w:val="21"/>
          <w:szCs w:val="22"/>
          <w:u w:val="single"/>
        </w:rPr>
        <w:t>定量</w:t>
      </w:r>
      <w:r w:rsidRPr="004D35E0">
        <w:rPr>
          <w:rFonts w:ascii="ＭＳ 明朝" w:hAnsi="ＭＳ 明朝" w:hint="eastAsia"/>
          <w:color w:val="EE0000"/>
          <w:kern w:val="2"/>
          <w:sz w:val="21"/>
          <w:szCs w:val="22"/>
          <w:u w:val="single"/>
        </w:rPr>
        <w:t>下限値未満の場合は備考欄に</w:t>
      </w:r>
      <w:r w:rsidR="00CE1172" w:rsidRPr="004D35E0">
        <w:rPr>
          <w:rFonts w:ascii="ＭＳ 明朝" w:hAnsi="ＭＳ 明朝" w:hint="eastAsia"/>
          <w:color w:val="EE0000"/>
          <w:kern w:val="2"/>
          <w:sz w:val="21"/>
          <w:szCs w:val="22"/>
          <w:u w:val="single"/>
        </w:rPr>
        <w:t>定量下限値及び</w:t>
      </w:r>
      <w:r w:rsidRPr="004D35E0">
        <w:rPr>
          <w:rFonts w:ascii="ＭＳ 明朝" w:hAnsi="ＭＳ 明朝" w:hint="eastAsia"/>
          <w:color w:val="EE0000"/>
          <w:kern w:val="2"/>
          <w:sz w:val="21"/>
          <w:szCs w:val="22"/>
          <w:u w:val="single"/>
        </w:rPr>
        <w:t>検出下限値を記載してください。</w:t>
      </w:r>
    </w:p>
    <w:p w14:paraId="3BD4162A" w14:textId="77777777" w:rsidR="00EF71B8" w:rsidRDefault="00EF71B8" w:rsidP="004C5DBB">
      <w:pPr>
        <w:overflowPunct/>
        <w:adjustRightInd/>
        <w:spacing w:line="260" w:lineRule="exact"/>
        <w:ind w:left="1060" w:hangingChars="500" w:hanging="1060"/>
        <w:textAlignment w:val="auto"/>
        <w:rPr>
          <w:rFonts w:ascii="ＭＳ 明朝" w:hAnsi="ＭＳ 明朝"/>
          <w:kern w:val="2"/>
          <w:sz w:val="21"/>
          <w:szCs w:val="22"/>
        </w:rPr>
      </w:pPr>
      <w:r w:rsidRPr="00EF71B8">
        <w:rPr>
          <w:rFonts w:ascii="ＭＳ 明朝" w:hAnsi="ＭＳ 明朝" w:hint="eastAsia"/>
          <w:kern w:val="2"/>
          <w:sz w:val="21"/>
          <w:szCs w:val="22"/>
        </w:rPr>
        <w:t xml:space="preserve">　　　　６　休止中などの理由により前年度の水銀濃度測定を行っていない場合は、空欄にその旨を記載してください。</w:t>
      </w:r>
    </w:p>
    <w:p w14:paraId="52631A8E" w14:textId="7A30B7F1" w:rsidR="00314C92" w:rsidRDefault="00043B74" w:rsidP="004C5DBB">
      <w:pPr>
        <w:overflowPunct/>
        <w:adjustRightInd/>
        <w:spacing w:line="260" w:lineRule="exact"/>
        <w:ind w:left="1060" w:hangingChars="500" w:hanging="1060"/>
        <w:textAlignment w:val="auto"/>
        <w:rPr>
          <w:rFonts w:ascii="ＭＳ 明朝" w:hAnsi="ＭＳ 明朝"/>
          <w:kern w:val="2"/>
          <w:sz w:val="21"/>
          <w:szCs w:val="22"/>
        </w:rPr>
      </w:pPr>
      <w:r>
        <w:rPr>
          <w:rFonts w:ascii="ＭＳ 明朝" w:hAnsi="ＭＳ 明朝" w:hint="eastAsia"/>
          <w:kern w:val="2"/>
          <w:sz w:val="21"/>
          <w:szCs w:val="22"/>
        </w:rPr>
        <w:t xml:space="preserve">　　　　７　年間稼働時間は、令和</w:t>
      </w:r>
      <w:r w:rsidR="004D35E0">
        <w:rPr>
          <w:rFonts w:ascii="ＭＳ 明朝" w:hAnsi="ＭＳ 明朝" w:hint="eastAsia"/>
          <w:kern w:val="2"/>
          <w:sz w:val="21"/>
          <w:szCs w:val="22"/>
        </w:rPr>
        <w:t>７</w:t>
      </w:r>
      <w:r>
        <w:rPr>
          <w:rFonts w:ascii="ＭＳ 明朝" w:hAnsi="ＭＳ 明朝" w:hint="eastAsia"/>
          <w:kern w:val="2"/>
          <w:sz w:val="21"/>
          <w:szCs w:val="22"/>
        </w:rPr>
        <w:t>年４月</w:t>
      </w:r>
      <w:r w:rsidR="00D52273">
        <w:rPr>
          <w:rFonts w:ascii="ＭＳ 明朝" w:hAnsi="ＭＳ 明朝" w:hint="eastAsia"/>
          <w:kern w:val="2"/>
          <w:sz w:val="21"/>
          <w:szCs w:val="22"/>
        </w:rPr>
        <w:t>１日</w:t>
      </w:r>
      <w:r>
        <w:rPr>
          <w:rFonts w:ascii="ＭＳ 明朝" w:hAnsi="ＭＳ 明朝" w:hint="eastAsia"/>
          <w:kern w:val="2"/>
          <w:sz w:val="21"/>
          <w:szCs w:val="22"/>
        </w:rPr>
        <w:t>から令和</w:t>
      </w:r>
      <w:r w:rsidR="004D35E0">
        <w:rPr>
          <w:rFonts w:ascii="ＭＳ 明朝" w:hAnsi="ＭＳ 明朝" w:hint="eastAsia"/>
          <w:kern w:val="2"/>
          <w:sz w:val="21"/>
          <w:szCs w:val="22"/>
        </w:rPr>
        <w:t>８</w:t>
      </w:r>
      <w:r>
        <w:rPr>
          <w:rFonts w:ascii="ＭＳ 明朝" w:hAnsi="ＭＳ 明朝" w:hint="eastAsia"/>
          <w:kern w:val="2"/>
          <w:sz w:val="21"/>
          <w:szCs w:val="22"/>
        </w:rPr>
        <w:t>年３月</w:t>
      </w:r>
      <w:r w:rsidR="00D52273">
        <w:rPr>
          <w:rFonts w:ascii="ＭＳ 明朝" w:hAnsi="ＭＳ 明朝" w:hint="eastAsia"/>
          <w:kern w:val="2"/>
          <w:sz w:val="21"/>
          <w:szCs w:val="22"/>
        </w:rPr>
        <w:t>31日</w:t>
      </w:r>
      <w:r>
        <w:rPr>
          <w:rFonts w:ascii="ＭＳ 明朝" w:hAnsi="ＭＳ 明朝" w:hint="eastAsia"/>
          <w:kern w:val="2"/>
          <w:sz w:val="21"/>
          <w:szCs w:val="22"/>
        </w:rPr>
        <w:t>までの</w:t>
      </w:r>
      <w:r w:rsidR="00421D23">
        <w:rPr>
          <w:rFonts w:ascii="ＭＳ 明朝" w:hAnsi="ＭＳ 明朝" w:hint="eastAsia"/>
          <w:kern w:val="2"/>
          <w:sz w:val="21"/>
          <w:szCs w:val="22"/>
        </w:rPr>
        <w:t>稼働</w:t>
      </w:r>
      <w:r>
        <w:rPr>
          <w:rFonts w:ascii="ＭＳ 明朝" w:hAnsi="ＭＳ 明朝" w:hint="eastAsia"/>
          <w:kern w:val="2"/>
          <w:sz w:val="21"/>
          <w:szCs w:val="22"/>
        </w:rPr>
        <w:t>時間を記載してください。</w:t>
      </w:r>
    </w:p>
    <w:p w14:paraId="665CD5CA" w14:textId="64989562" w:rsidR="005837B3" w:rsidRPr="00E45AC1" w:rsidRDefault="005837B3" w:rsidP="000967A9">
      <w:pPr>
        <w:overflowPunct/>
        <w:adjustRightInd/>
        <w:spacing w:line="260" w:lineRule="exact"/>
        <w:ind w:left="1060" w:hangingChars="500" w:hanging="1060"/>
        <w:textAlignment w:val="auto"/>
        <w:rPr>
          <w:rFonts w:ascii="ＭＳ 明朝" w:hAnsi="ＭＳ 明朝" w:hint="eastAsia"/>
          <w:kern w:val="2"/>
          <w:sz w:val="21"/>
          <w:szCs w:val="22"/>
        </w:rPr>
      </w:pPr>
      <w:r>
        <w:rPr>
          <w:rFonts w:ascii="ＭＳ 明朝" w:hAnsi="ＭＳ 明朝" w:hint="eastAsia"/>
          <w:kern w:val="2"/>
          <w:sz w:val="21"/>
          <w:szCs w:val="22"/>
        </w:rPr>
        <w:t xml:space="preserve">　　　　８　連続測定の場合は、</w:t>
      </w:r>
      <w:r w:rsidR="001335F4">
        <w:rPr>
          <w:rFonts w:ascii="ＭＳ 明朝" w:hAnsi="ＭＳ 明朝" w:hint="eastAsia"/>
          <w:kern w:val="2"/>
          <w:sz w:val="21"/>
          <w:szCs w:val="22"/>
        </w:rPr>
        <w:t>ガス状水銀</w:t>
      </w:r>
      <w:r>
        <w:rPr>
          <w:rFonts w:ascii="ＭＳ 明朝" w:hAnsi="ＭＳ 明朝" w:hint="eastAsia"/>
          <w:kern w:val="2"/>
          <w:sz w:val="21"/>
          <w:szCs w:val="22"/>
        </w:rPr>
        <w:t>の</w:t>
      </w:r>
      <w:r w:rsidRPr="005837B3">
        <w:rPr>
          <w:rFonts w:ascii="ＭＳ 明朝" w:hAnsi="ＭＳ 明朝" w:hint="eastAsia"/>
          <w:kern w:val="2"/>
          <w:sz w:val="21"/>
          <w:szCs w:val="22"/>
        </w:rPr>
        <w:t>欄に</w:t>
      </w:r>
      <w:r w:rsidR="001335F4">
        <w:rPr>
          <w:rFonts w:ascii="ＭＳ 明朝" w:hAnsi="ＭＳ 明朝" w:hint="eastAsia"/>
          <w:kern w:val="2"/>
          <w:sz w:val="21"/>
          <w:szCs w:val="22"/>
        </w:rPr>
        <w:t>令和７年</w:t>
      </w:r>
      <w:r w:rsidR="001335F4">
        <w:rPr>
          <w:rFonts w:ascii="ＭＳ 明朝" w:hAnsi="ＭＳ 明朝" w:hint="eastAsia"/>
          <w:kern w:val="2"/>
          <w:sz w:val="21"/>
          <w:szCs w:val="22"/>
        </w:rPr>
        <w:t>10</w:t>
      </w:r>
      <w:r w:rsidR="001335F4">
        <w:rPr>
          <w:rFonts w:ascii="ＭＳ 明朝" w:hAnsi="ＭＳ 明朝" w:hint="eastAsia"/>
          <w:kern w:val="2"/>
          <w:sz w:val="21"/>
          <w:szCs w:val="22"/>
        </w:rPr>
        <w:t>月１日から令和８年３月31日</w:t>
      </w:r>
      <w:r w:rsidR="001335F4">
        <w:rPr>
          <w:rFonts w:ascii="ＭＳ 明朝" w:hAnsi="ＭＳ 明朝" w:hint="eastAsia"/>
          <w:kern w:val="2"/>
          <w:sz w:val="21"/>
          <w:szCs w:val="22"/>
        </w:rPr>
        <w:t>ま           での平均値を記載してください。</w:t>
      </w:r>
      <w:r w:rsidR="000967A9">
        <w:rPr>
          <w:rFonts w:ascii="ＭＳ 明朝" w:hAnsi="ＭＳ 明朝" w:hint="eastAsia"/>
          <w:kern w:val="2"/>
          <w:sz w:val="21"/>
          <w:szCs w:val="22"/>
        </w:rPr>
        <w:t>なお</w:t>
      </w:r>
      <w:r w:rsidR="001335F4">
        <w:rPr>
          <w:rFonts w:ascii="ＭＳ 明朝" w:hAnsi="ＭＳ 明朝" w:hint="eastAsia"/>
          <w:kern w:val="2"/>
          <w:sz w:val="21"/>
          <w:szCs w:val="22"/>
        </w:rPr>
        <w:t>、酸素濃度(%)は標準酸素濃度として、備考欄には「連続測定」と記載願います。</w:t>
      </w:r>
    </w:p>
    <w:sectPr w:rsidR="005837B3" w:rsidRPr="00E45AC1" w:rsidSect="00D52273">
      <w:type w:val="continuous"/>
      <w:pgSz w:w="11906" w:h="16838" w:code="9"/>
      <w:pgMar w:top="964" w:right="1247" w:bottom="964" w:left="1247"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4AA6" w14:textId="77777777" w:rsidR="00991CFD" w:rsidRDefault="00991CFD">
      <w:r>
        <w:separator/>
      </w:r>
    </w:p>
  </w:endnote>
  <w:endnote w:type="continuationSeparator" w:id="0">
    <w:p w14:paraId="2AE24CAA" w14:textId="77777777" w:rsidR="00991CFD" w:rsidRDefault="0099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8D790" w14:textId="77777777" w:rsidR="00991CFD" w:rsidRDefault="00991CFD">
      <w:r>
        <w:rPr>
          <w:rFonts w:ascii="ＭＳ 明朝"/>
          <w:sz w:val="2"/>
          <w:szCs w:val="2"/>
        </w:rPr>
        <w:continuationSeparator/>
      </w:r>
    </w:p>
  </w:footnote>
  <w:footnote w:type="continuationSeparator" w:id="0">
    <w:p w14:paraId="57C27D53" w14:textId="77777777" w:rsidR="00991CFD" w:rsidRDefault="00991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77E"/>
    <w:multiLevelType w:val="hybridMultilevel"/>
    <w:tmpl w:val="99D28614"/>
    <w:lvl w:ilvl="0" w:tplc="3C921116">
      <w:start w:val="1"/>
      <w:numFmt w:val="bullet"/>
      <w:lvlText w:val="○"/>
      <w:lvlJc w:val="left"/>
      <w:pPr>
        <w:ind w:left="945" w:hanging="42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2CF31E5E"/>
    <w:multiLevelType w:val="hybridMultilevel"/>
    <w:tmpl w:val="2F52E34E"/>
    <w:lvl w:ilvl="0" w:tplc="CE5298A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197019"/>
    <w:multiLevelType w:val="hybridMultilevel"/>
    <w:tmpl w:val="D86EAF86"/>
    <w:lvl w:ilvl="0" w:tplc="3C921116">
      <w:start w:val="1"/>
      <w:numFmt w:val="bullet"/>
      <w:lvlText w:val="○"/>
      <w:lvlJc w:val="left"/>
      <w:pPr>
        <w:ind w:left="904" w:hanging="420"/>
      </w:pPr>
      <w:rPr>
        <w:rFonts w:ascii="ＭＳ 明朝" w:eastAsia="ＭＳ 明朝" w:hAnsi="ＭＳ 明朝" w:hint="eastAsia"/>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3" w15:restartNumberingAfterBreak="0">
    <w:nsid w:val="700A7170"/>
    <w:multiLevelType w:val="hybridMultilevel"/>
    <w:tmpl w:val="6BF0767E"/>
    <w:lvl w:ilvl="0" w:tplc="C0C82D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3502923">
    <w:abstractNumId w:val="1"/>
  </w:num>
  <w:num w:numId="2" w16cid:durableId="873806074">
    <w:abstractNumId w:val="2"/>
  </w:num>
  <w:num w:numId="3" w16cid:durableId="1328903373">
    <w:abstractNumId w:val="0"/>
  </w:num>
  <w:num w:numId="4" w16cid:durableId="213000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5E"/>
    <w:rsid w:val="0001079A"/>
    <w:rsid w:val="00026910"/>
    <w:rsid w:val="00036A96"/>
    <w:rsid w:val="00043B74"/>
    <w:rsid w:val="000444BD"/>
    <w:rsid w:val="00044AEB"/>
    <w:rsid w:val="00044FDE"/>
    <w:rsid w:val="00052B1C"/>
    <w:rsid w:val="0006400A"/>
    <w:rsid w:val="00081C51"/>
    <w:rsid w:val="000820C1"/>
    <w:rsid w:val="00094FDC"/>
    <w:rsid w:val="00095E65"/>
    <w:rsid w:val="000967A9"/>
    <w:rsid w:val="000A0253"/>
    <w:rsid w:val="000A0A24"/>
    <w:rsid w:val="000A46D8"/>
    <w:rsid w:val="000A6586"/>
    <w:rsid w:val="000B708A"/>
    <w:rsid w:val="000C1CA1"/>
    <w:rsid w:val="000D0DFF"/>
    <w:rsid w:val="000E6143"/>
    <w:rsid w:val="000F5F3F"/>
    <w:rsid w:val="000F7E6A"/>
    <w:rsid w:val="001020F8"/>
    <w:rsid w:val="00116168"/>
    <w:rsid w:val="0012043D"/>
    <w:rsid w:val="001273EA"/>
    <w:rsid w:val="001335F4"/>
    <w:rsid w:val="00143BEB"/>
    <w:rsid w:val="00143FFE"/>
    <w:rsid w:val="00146270"/>
    <w:rsid w:val="0015239B"/>
    <w:rsid w:val="0015355D"/>
    <w:rsid w:val="00160EF0"/>
    <w:rsid w:val="00165C18"/>
    <w:rsid w:val="00166744"/>
    <w:rsid w:val="0016729F"/>
    <w:rsid w:val="00173F50"/>
    <w:rsid w:val="00173FDA"/>
    <w:rsid w:val="001757AD"/>
    <w:rsid w:val="001777CF"/>
    <w:rsid w:val="00181AE9"/>
    <w:rsid w:val="001B0B0A"/>
    <w:rsid w:val="001C4DB5"/>
    <w:rsid w:val="001D5CE9"/>
    <w:rsid w:val="001E075D"/>
    <w:rsid w:val="001E3B02"/>
    <w:rsid w:val="001F1535"/>
    <w:rsid w:val="001F65A5"/>
    <w:rsid w:val="0020025A"/>
    <w:rsid w:val="002052B8"/>
    <w:rsid w:val="002062FB"/>
    <w:rsid w:val="00207B28"/>
    <w:rsid w:val="0021184E"/>
    <w:rsid w:val="002134B5"/>
    <w:rsid w:val="002153E7"/>
    <w:rsid w:val="00217D64"/>
    <w:rsid w:val="00225E7E"/>
    <w:rsid w:val="00227750"/>
    <w:rsid w:val="00233979"/>
    <w:rsid w:val="00234C24"/>
    <w:rsid w:val="0024118D"/>
    <w:rsid w:val="00241B38"/>
    <w:rsid w:val="00261A86"/>
    <w:rsid w:val="00263EB7"/>
    <w:rsid w:val="00266718"/>
    <w:rsid w:val="0027275E"/>
    <w:rsid w:val="00275A2C"/>
    <w:rsid w:val="00286A9F"/>
    <w:rsid w:val="00292F99"/>
    <w:rsid w:val="00295D1D"/>
    <w:rsid w:val="002A4225"/>
    <w:rsid w:val="002A7446"/>
    <w:rsid w:val="002B30F8"/>
    <w:rsid w:val="002C05D4"/>
    <w:rsid w:val="002D298A"/>
    <w:rsid w:val="002D5829"/>
    <w:rsid w:val="002D5A09"/>
    <w:rsid w:val="002D5F85"/>
    <w:rsid w:val="002E0D82"/>
    <w:rsid w:val="002E742F"/>
    <w:rsid w:val="002F2D01"/>
    <w:rsid w:val="002F400C"/>
    <w:rsid w:val="002F5A20"/>
    <w:rsid w:val="0030314F"/>
    <w:rsid w:val="003066F5"/>
    <w:rsid w:val="0030740B"/>
    <w:rsid w:val="00307986"/>
    <w:rsid w:val="00313465"/>
    <w:rsid w:val="00314C92"/>
    <w:rsid w:val="003228C1"/>
    <w:rsid w:val="00336630"/>
    <w:rsid w:val="003428DC"/>
    <w:rsid w:val="003449A1"/>
    <w:rsid w:val="00345F66"/>
    <w:rsid w:val="00347C0D"/>
    <w:rsid w:val="003601D2"/>
    <w:rsid w:val="00364F77"/>
    <w:rsid w:val="003655AD"/>
    <w:rsid w:val="00367C0A"/>
    <w:rsid w:val="0037163C"/>
    <w:rsid w:val="003837CF"/>
    <w:rsid w:val="003936BE"/>
    <w:rsid w:val="00394698"/>
    <w:rsid w:val="003A033F"/>
    <w:rsid w:val="003A0D43"/>
    <w:rsid w:val="003C1438"/>
    <w:rsid w:val="003C5463"/>
    <w:rsid w:val="003C55FB"/>
    <w:rsid w:val="003C6272"/>
    <w:rsid w:val="003C7A8A"/>
    <w:rsid w:val="003D1D51"/>
    <w:rsid w:val="003D55D9"/>
    <w:rsid w:val="003D5D1C"/>
    <w:rsid w:val="003D73CF"/>
    <w:rsid w:val="003D7830"/>
    <w:rsid w:val="003E3A9A"/>
    <w:rsid w:val="003F5797"/>
    <w:rsid w:val="003F658C"/>
    <w:rsid w:val="00421D23"/>
    <w:rsid w:val="00422597"/>
    <w:rsid w:val="004237BC"/>
    <w:rsid w:val="004268A5"/>
    <w:rsid w:val="0042758A"/>
    <w:rsid w:val="004335AF"/>
    <w:rsid w:val="004409A1"/>
    <w:rsid w:val="00442951"/>
    <w:rsid w:val="004439B2"/>
    <w:rsid w:val="004532A2"/>
    <w:rsid w:val="004647B5"/>
    <w:rsid w:val="00467C4C"/>
    <w:rsid w:val="00474254"/>
    <w:rsid w:val="00481F37"/>
    <w:rsid w:val="004832F2"/>
    <w:rsid w:val="0048779B"/>
    <w:rsid w:val="004917BF"/>
    <w:rsid w:val="004B4564"/>
    <w:rsid w:val="004B4CCD"/>
    <w:rsid w:val="004C0054"/>
    <w:rsid w:val="004C0DD2"/>
    <w:rsid w:val="004C5DBB"/>
    <w:rsid w:val="004D35E0"/>
    <w:rsid w:val="004D55A0"/>
    <w:rsid w:val="005006CF"/>
    <w:rsid w:val="00515005"/>
    <w:rsid w:val="00526FFF"/>
    <w:rsid w:val="00533047"/>
    <w:rsid w:val="00533C17"/>
    <w:rsid w:val="00541485"/>
    <w:rsid w:val="00550B22"/>
    <w:rsid w:val="00560629"/>
    <w:rsid w:val="00563CC0"/>
    <w:rsid w:val="00565271"/>
    <w:rsid w:val="00565556"/>
    <w:rsid w:val="00576E8F"/>
    <w:rsid w:val="005837B3"/>
    <w:rsid w:val="00583FF6"/>
    <w:rsid w:val="00594583"/>
    <w:rsid w:val="005A3742"/>
    <w:rsid w:val="005A3F4C"/>
    <w:rsid w:val="005B3F5C"/>
    <w:rsid w:val="005B7AC3"/>
    <w:rsid w:val="005D09AF"/>
    <w:rsid w:val="005D0D51"/>
    <w:rsid w:val="005D4546"/>
    <w:rsid w:val="005E1212"/>
    <w:rsid w:val="005E28D0"/>
    <w:rsid w:val="005E3F76"/>
    <w:rsid w:val="005E68D8"/>
    <w:rsid w:val="005E7092"/>
    <w:rsid w:val="005F4CA5"/>
    <w:rsid w:val="005F6055"/>
    <w:rsid w:val="005F74BC"/>
    <w:rsid w:val="00602F4F"/>
    <w:rsid w:val="00604C35"/>
    <w:rsid w:val="00605DB4"/>
    <w:rsid w:val="00610E02"/>
    <w:rsid w:val="006226B9"/>
    <w:rsid w:val="00636942"/>
    <w:rsid w:val="006472D8"/>
    <w:rsid w:val="00666A89"/>
    <w:rsid w:val="00681A0C"/>
    <w:rsid w:val="0068293C"/>
    <w:rsid w:val="006840F6"/>
    <w:rsid w:val="006872E6"/>
    <w:rsid w:val="00687877"/>
    <w:rsid w:val="0069105E"/>
    <w:rsid w:val="00691DF2"/>
    <w:rsid w:val="006A105C"/>
    <w:rsid w:val="006A2AF7"/>
    <w:rsid w:val="006C6C2D"/>
    <w:rsid w:val="006E1D36"/>
    <w:rsid w:val="006E7EA2"/>
    <w:rsid w:val="006F0242"/>
    <w:rsid w:val="0070132E"/>
    <w:rsid w:val="007059F0"/>
    <w:rsid w:val="00721B6E"/>
    <w:rsid w:val="00727644"/>
    <w:rsid w:val="00731297"/>
    <w:rsid w:val="00731A0B"/>
    <w:rsid w:val="00732B85"/>
    <w:rsid w:val="00734AC1"/>
    <w:rsid w:val="00742196"/>
    <w:rsid w:val="007423A3"/>
    <w:rsid w:val="007517CD"/>
    <w:rsid w:val="007535A9"/>
    <w:rsid w:val="0076682A"/>
    <w:rsid w:val="0078049B"/>
    <w:rsid w:val="00782B2C"/>
    <w:rsid w:val="00783F59"/>
    <w:rsid w:val="007863A0"/>
    <w:rsid w:val="00790F8A"/>
    <w:rsid w:val="007A39F7"/>
    <w:rsid w:val="007A4225"/>
    <w:rsid w:val="007A594B"/>
    <w:rsid w:val="007D0DEE"/>
    <w:rsid w:val="007D1AA0"/>
    <w:rsid w:val="007D380F"/>
    <w:rsid w:val="007D5CE6"/>
    <w:rsid w:val="007E08E7"/>
    <w:rsid w:val="007E2F26"/>
    <w:rsid w:val="007E46FF"/>
    <w:rsid w:val="007E7CA1"/>
    <w:rsid w:val="007F2A91"/>
    <w:rsid w:val="007F7C7C"/>
    <w:rsid w:val="00804603"/>
    <w:rsid w:val="008047FD"/>
    <w:rsid w:val="00805F7C"/>
    <w:rsid w:val="00811793"/>
    <w:rsid w:val="00817F7E"/>
    <w:rsid w:val="008207CC"/>
    <w:rsid w:val="00820E4B"/>
    <w:rsid w:val="00825BCE"/>
    <w:rsid w:val="00840869"/>
    <w:rsid w:val="00840BCF"/>
    <w:rsid w:val="00840CD0"/>
    <w:rsid w:val="008440D3"/>
    <w:rsid w:val="00851E98"/>
    <w:rsid w:val="00852312"/>
    <w:rsid w:val="00857B08"/>
    <w:rsid w:val="00865FC9"/>
    <w:rsid w:val="008700B6"/>
    <w:rsid w:val="008742D0"/>
    <w:rsid w:val="008771F3"/>
    <w:rsid w:val="00880BC4"/>
    <w:rsid w:val="00885B5C"/>
    <w:rsid w:val="00896F00"/>
    <w:rsid w:val="008A2EBE"/>
    <w:rsid w:val="008A4779"/>
    <w:rsid w:val="008B0CA0"/>
    <w:rsid w:val="008B22EF"/>
    <w:rsid w:val="008B621A"/>
    <w:rsid w:val="008B7E5B"/>
    <w:rsid w:val="008C235A"/>
    <w:rsid w:val="008D40B5"/>
    <w:rsid w:val="008E234F"/>
    <w:rsid w:val="008E54FD"/>
    <w:rsid w:val="008E6A85"/>
    <w:rsid w:val="008F17A0"/>
    <w:rsid w:val="008F41F1"/>
    <w:rsid w:val="008F5368"/>
    <w:rsid w:val="008F6541"/>
    <w:rsid w:val="00905F76"/>
    <w:rsid w:val="00913749"/>
    <w:rsid w:val="00913785"/>
    <w:rsid w:val="00913CBB"/>
    <w:rsid w:val="00915426"/>
    <w:rsid w:val="009170AD"/>
    <w:rsid w:val="0092101C"/>
    <w:rsid w:val="00925BA1"/>
    <w:rsid w:val="00927299"/>
    <w:rsid w:val="00931190"/>
    <w:rsid w:val="0093123B"/>
    <w:rsid w:val="009325DA"/>
    <w:rsid w:val="00940F6A"/>
    <w:rsid w:val="00946D39"/>
    <w:rsid w:val="0097183C"/>
    <w:rsid w:val="009752DC"/>
    <w:rsid w:val="00991CFD"/>
    <w:rsid w:val="009A1747"/>
    <w:rsid w:val="009B1E8E"/>
    <w:rsid w:val="009C6C57"/>
    <w:rsid w:val="009C71FF"/>
    <w:rsid w:val="009D0287"/>
    <w:rsid w:val="009D26DF"/>
    <w:rsid w:val="009D4DF8"/>
    <w:rsid w:val="009D5E1B"/>
    <w:rsid w:val="009F0673"/>
    <w:rsid w:val="009F16C2"/>
    <w:rsid w:val="009F5E1F"/>
    <w:rsid w:val="00A00338"/>
    <w:rsid w:val="00A04229"/>
    <w:rsid w:val="00A055AF"/>
    <w:rsid w:val="00A10E25"/>
    <w:rsid w:val="00A1130A"/>
    <w:rsid w:val="00A119C7"/>
    <w:rsid w:val="00A22441"/>
    <w:rsid w:val="00A2504A"/>
    <w:rsid w:val="00A27871"/>
    <w:rsid w:val="00A35502"/>
    <w:rsid w:val="00A52701"/>
    <w:rsid w:val="00A61B30"/>
    <w:rsid w:val="00A751BA"/>
    <w:rsid w:val="00A8670E"/>
    <w:rsid w:val="00A91E95"/>
    <w:rsid w:val="00A95387"/>
    <w:rsid w:val="00AA497D"/>
    <w:rsid w:val="00AB330A"/>
    <w:rsid w:val="00AD1F2F"/>
    <w:rsid w:val="00AD35A1"/>
    <w:rsid w:val="00AE1EB2"/>
    <w:rsid w:val="00AE2E67"/>
    <w:rsid w:val="00AE74BC"/>
    <w:rsid w:val="00AF0BF3"/>
    <w:rsid w:val="00B02FF0"/>
    <w:rsid w:val="00B15FE4"/>
    <w:rsid w:val="00B17252"/>
    <w:rsid w:val="00B20BEB"/>
    <w:rsid w:val="00B22433"/>
    <w:rsid w:val="00B23DB1"/>
    <w:rsid w:val="00B36124"/>
    <w:rsid w:val="00B37906"/>
    <w:rsid w:val="00B4693C"/>
    <w:rsid w:val="00B54858"/>
    <w:rsid w:val="00B57065"/>
    <w:rsid w:val="00B60416"/>
    <w:rsid w:val="00B60D6E"/>
    <w:rsid w:val="00B77C33"/>
    <w:rsid w:val="00B83BEF"/>
    <w:rsid w:val="00B85614"/>
    <w:rsid w:val="00B87811"/>
    <w:rsid w:val="00BA5EA0"/>
    <w:rsid w:val="00BA7C11"/>
    <w:rsid w:val="00BD2CC8"/>
    <w:rsid w:val="00BD3AF9"/>
    <w:rsid w:val="00BE0C77"/>
    <w:rsid w:val="00BF44B3"/>
    <w:rsid w:val="00BF63CE"/>
    <w:rsid w:val="00C03E59"/>
    <w:rsid w:val="00C10531"/>
    <w:rsid w:val="00C11605"/>
    <w:rsid w:val="00C419F4"/>
    <w:rsid w:val="00C46152"/>
    <w:rsid w:val="00C46DF0"/>
    <w:rsid w:val="00C501DE"/>
    <w:rsid w:val="00C513A9"/>
    <w:rsid w:val="00C571D1"/>
    <w:rsid w:val="00C60FDB"/>
    <w:rsid w:val="00C61066"/>
    <w:rsid w:val="00C64849"/>
    <w:rsid w:val="00C70AC7"/>
    <w:rsid w:val="00C71E41"/>
    <w:rsid w:val="00C761E4"/>
    <w:rsid w:val="00C8133A"/>
    <w:rsid w:val="00C90060"/>
    <w:rsid w:val="00C9187D"/>
    <w:rsid w:val="00C94446"/>
    <w:rsid w:val="00C957D7"/>
    <w:rsid w:val="00CA3F1E"/>
    <w:rsid w:val="00CA523C"/>
    <w:rsid w:val="00CB06CA"/>
    <w:rsid w:val="00CD6BF9"/>
    <w:rsid w:val="00CE0494"/>
    <w:rsid w:val="00CE1172"/>
    <w:rsid w:val="00CE300F"/>
    <w:rsid w:val="00CE432C"/>
    <w:rsid w:val="00CE6CFD"/>
    <w:rsid w:val="00CF200A"/>
    <w:rsid w:val="00CF42A9"/>
    <w:rsid w:val="00D05280"/>
    <w:rsid w:val="00D15CE1"/>
    <w:rsid w:val="00D17695"/>
    <w:rsid w:val="00D17CD2"/>
    <w:rsid w:val="00D31687"/>
    <w:rsid w:val="00D40C0C"/>
    <w:rsid w:val="00D47D8A"/>
    <w:rsid w:val="00D52273"/>
    <w:rsid w:val="00D52DBF"/>
    <w:rsid w:val="00D567A1"/>
    <w:rsid w:val="00D67F23"/>
    <w:rsid w:val="00D722CD"/>
    <w:rsid w:val="00D77F23"/>
    <w:rsid w:val="00D800D5"/>
    <w:rsid w:val="00D81360"/>
    <w:rsid w:val="00D81B1A"/>
    <w:rsid w:val="00D83F23"/>
    <w:rsid w:val="00D91140"/>
    <w:rsid w:val="00DA4BFD"/>
    <w:rsid w:val="00DA6304"/>
    <w:rsid w:val="00DA6315"/>
    <w:rsid w:val="00DB21AD"/>
    <w:rsid w:val="00DB60D7"/>
    <w:rsid w:val="00DC19D2"/>
    <w:rsid w:val="00DC542B"/>
    <w:rsid w:val="00DD1A1D"/>
    <w:rsid w:val="00DD3D77"/>
    <w:rsid w:val="00DD68E2"/>
    <w:rsid w:val="00DE6136"/>
    <w:rsid w:val="00DF2701"/>
    <w:rsid w:val="00E019BE"/>
    <w:rsid w:val="00E04C70"/>
    <w:rsid w:val="00E16D52"/>
    <w:rsid w:val="00E2709F"/>
    <w:rsid w:val="00E3290B"/>
    <w:rsid w:val="00E3479C"/>
    <w:rsid w:val="00E37BD3"/>
    <w:rsid w:val="00E43883"/>
    <w:rsid w:val="00E45AC1"/>
    <w:rsid w:val="00E476C0"/>
    <w:rsid w:val="00E47CCA"/>
    <w:rsid w:val="00E5728B"/>
    <w:rsid w:val="00E63E8D"/>
    <w:rsid w:val="00E70E8D"/>
    <w:rsid w:val="00E71044"/>
    <w:rsid w:val="00E728E2"/>
    <w:rsid w:val="00E758C9"/>
    <w:rsid w:val="00E777DE"/>
    <w:rsid w:val="00E8181B"/>
    <w:rsid w:val="00E85893"/>
    <w:rsid w:val="00E92282"/>
    <w:rsid w:val="00E93FDD"/>
    <w:rsid w:val="00E962A8"/>
    <w:rsid w:val="00EB70B3"/>
    <w:rsid w:val="00EC1B8B"/>
    <w:rsid w:val="00EC7065"/>
    <w:rsid w:val="00ED022B"/>
    <w:rsid w:val="00EE0B6C"/>
    <w:rsid w:val="00EF31D7"/>
    <w:rsid w:val="00EF71B8"/>
    <w:rsid w:val="00F05504"/>
    <w:rsid w:val="00F06137"/>
    <w:rsid w:val="00F14726"/>
    <w:rsid w:val="00F1610C"/>
    <w:rsid w:val="00F22A8D"/>
    <w:rsid w:val="00F3467B"/>
    <w:rsid w:val="00F50552"/>
    <w:rsid w:val="00F5710D"/>
    <w:rsid w:val="00F61DC4"/>
    <w:rsid w:val="00F62ED5"/>
    <w:rsid w:val="00F63451"/>
    <w:rsid w:val="00F64D8B"/>
    <w:rsid w:val="00F700F7"/>
    <w:rsid w:val="00F706A9"/>
    <w:rsid w:val="00F720A8"/>
    <w:rsid w:val="00F7475F"/>
    <w:rsid w:val="00F77F35"/>
    <w:rsid w:val="00F906C7"/>
    <w:rsid w:val="00F90BBF"/>
    <w:rsid w:val="00F92496"/>
    <w:rsid w:val="00F940A2"/>
    <w:rsid w:val="00F94429"/>
    <w:rsid w:val="00F95783"/>
    <w:rsid w:val="00F968D6"/>
    <w:rsid w:val="00F97636"/>
    <w:rsid w:val="00F97BE0"/>
    <w:rsid w:val="00FA264D"/>
    <w:rsid w:val="00FA27AB"/>
    <w:rsid w:val="00FA45FF"/>
    <w:rsid w:val="00FA6EB0"/>
    <w:rsid w:val="00FA7552"/>
    <w:rsid w:val="00FA7669"/>
    <w:rsid w:val="00FC15A0"/>
    <w:rsid w:val="00FC48B3"/>
    <w:rsid w:val="00FC4E83"/>
    <w:rsid w:val="00FE0DBF"/>
    <w:rsid w:val="00FE537C"/>
    <w:rsid w:val="00FF0C61"/>
    <w:rsid w:val="00FF12E2"/>
    <w:rsid w:val="00FF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546AF1D"/>
  <w15:chartTrackingRefBased/>
  <w15:docId w15:val="{296D7CEF-9382-44C8-9570-5230DD80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39F7"/>
    <w:pPr>
      <w:widowControl w:val="0"/>
      <w:overflowPunct w:val="0"/>
      <w:adjustRightInd w:val="0"/>
      <w:jc w:val="both"/>
      <w:textAlignment w:val="baseline"/>
    </w:pPr>
    <w:rPr>
      <w:sz w:val="24"/>
      <w:szCs w:val="24"/>
    </w:rPr>
  </w:style>
  <w:style w:type="paragraph" w:styleId="1">
    <w:name w:val="heading 1"/>
    <w:basedOn w:val="a"/>
    <w:next w:val="a"/>
    <w:link w:val="10"/>
    <w:qFormat/>
    <w:rsid w:val="00181AE9"/>
    <w:pPr>
      <w:keepNext/>
      <w:outlineLvl w:val="0"/>
    </w:pPr>
    <w:rPr>
      <w:rFonts w:ascii="Arial" w:eastAsia="ＭＳ ゴシック"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1B8B"/>
    <w:pPr>
      <w:widowControl w:val="0"/>
      <w:wordWrap w:val="0"/>
      <w:autoSpaceDE w:val="0"/>
      <w:autoSpaceDN w:val="0"/>
      <w:adjustRightInd w:val="0"/>
      <w:spacing w:line="408" w:lineRule="exact"/>
      <w:jc w:val="both"/>
    </w:pPr>
    <w:rPr>
      <w:spacing w:val="-2"/>
      <w:sz w:val="24"/>
      <w:szCs w:val="24"/>
    </w:rPr>
  </w:style>
  <w:style w:type="character" w:styleId="a4">
    <w:name w:val="Hyperlink"/>
    <w:rsid w:val="00EC1B8B"/>
    <w:rPr>
      <w:color w:val="0000FF"/>
      <w:u w:val="single"/>
    </w:rPr>
  </w:style>
  <w:style w:type="paragraph" w:styleId="a5">
    <w:name w:val="header"/>
    <w:basedOn w:val="a"/>
    <w:link w:val="a6"/>
    <w:rsid w:val="00D47D8A"/>
    <w:pPr>
      <w:tabs>
        <w:tab w:val="center" w:pos="4252"/>
        <w:tab w:val="right" w:pos="8504"/>
      </w:tabs>
      <w:snapToGrid w:val="0"/>
    </w:pPr>
  </w:style>
  <w:style w:type="character" w:customStyle="1" w:styleId="a6">
    <w:name w:val="ヘッダー (文字)"/>
    <w:link w:val="a5"/>
    <w:rsid w:val="00D47D8A"/>
    <w:rPr>
      <w:sz w:val="24"/>
      <w:szCs w:val="24"/>
    </w:rPr>
  </w:style>
  <w:style w:type="paragraph" w:styleId="a7">
    <w:name w:val="footer"/>
    <w:basedOn w:val="a"/>
    <w:link w:val="a8"/>
    <w:rsid w:val="00D47D8A"/>
    <w:pPr>
      <w:tabs>
        <w:tab w:val="center" w:pos="4252"/>
        <w:tab w:val="right" w:pos="8504"/>
      </w:tabs>
      <w:snapToGrid w:val="0"/>
    </w:pPr>
  </w:style>
  <w:style w:type="character" w:customStyle="1" w:styleId="a8">
    <w:name w:val="フッター (文字)"/>
    <w:link w:val="a7"/>
    <w:rsid w:val="00D47D8A"/>
    <w:rPr>
      <w:sz w:val="24"/>
      <w:szCs w:val="24"/>
    </w:rPr>
  </w:style>
  <w:style w:type="paragraph" w:styleId="a9">
    <w:name w:val="Balloon Text"/>
    <w:basedOn w:val="a"/>
    <w:link w:val="aa"/>
    <w:rsid w:val="00D47D8A"/>
    <w:rPr>
      <w:rFonts w:ascii="Arial" w:eastAsia="ＭＳ ゴシック" w:hAnsi="Arial"/>
      <w:sz w:val="18"/>
      <w:szCs w:val="18"/>
    </w:rPr>
  </w:style>
  <w:style w:type="character" w:customStyle="1" w:styleId="aa">
    <w:name w:val="吹き出し (文字)"/>
    <w:link w:val="a9"/>
    <w:rsid w:val="00D47D8A"/>
    <w:rPr>
      <w:rFonts w:ascii="Arial" w:eastAsia="ＭＳ ゴシック" w:hAnsi="Arial" w:cs="Times New Roman"/>
      <w:sz w:val="18"/>
      <w:szCs w:val="18"/>
    </w:rPr>
  </w:style>
  <w:style w:type="paragraph" w:styleId="ab">
    <w:name w:val="Note Heading"/>
    <w:basedOn w:val="a"/>
    <w:next w:val="a"/>
    <w:link w:val="ac"/>
    <w:rsid w:val="00B36124"/>
    <w:pPr>
      <w:jc w:val="center"/>
    </w:pPr>
    <w:rPr>
      <w:rFonts w:ascii="ＭＳ 明朝" w:hAnsi="ＭＳ 明朝" w:cs="ＭＳ 明朝"/>
    </w:rPr>
  </w:style>
  <w:style w:type="character" w:customStyle="1" w:styleId="ac">
    <w:name w:val="記 (文字)"/>
    <w:link w:val="ab"/>
    <w:rsid w:val="00B36124"/>
    <w:rPr>
      <w:rFonts w:ascii="ＭＳ 明朝" w:hAnsi="ＭＳ 明朝" w:cs="ＭＳ 明朝"/>
      <w:sz w:val="24"/>
      <w:szCs w:val="24"/>
    </w:rPr>
  </w:style>
  <w:style w:type="paragraph" w:styleId="ad">
    <w:name w:val="Closing"/>
    <w:basedOn w:val="a"/>
    <w:link w:val="ae"/>
    <w:rsid w:val="00B36124"/>
    <w:pPr>
      <w:jc w:val="right"/>
    </w:pPr>
    <w:rPr>
      <w:rFonts w:ascii="ＭＳ 明朝" w:hAnsi="ＭＳ 明朝" w:cs="ＭＳ 明朝"/>
    </w:rPr>
  </w:style>
  <w:style w:type="character" w:customStyle="1" w:styleId="ae">
    <w:name w:val="結語 (文字)"/>
    <w:link w:val="ad"/>
    <w:rsid w:val="00B36124"/>
    <w:rPr>
      <w:rFonts w:ascii="ＭＳ 明朝" w:hAnsi="ＭＳ 明朝" w:cs="ＭＳ 明朝"/>
      <w:sz w:val="24"/>
      <w:szCs w:val="24"/>
    </w:rPr>
  </w:style>
  <w:style w:type="table" w:styleId="af">
    <w:name w:val="Table Grid"/>
    <w:basedOn w:val="a1"/>
    <w:rsid w:val="002F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181AE9"/>
    <w:rPr>
      <w:rFonts w:ascii="Arial" w:eastAsia="ＭＳ ゴシック" w:hAnsi="Arial" w:cs="Times New Roman"/>
      <w:sz w:val="24"/>
      <w:szCs w:val="24"/>
    </w:rPr>
  </w:style>
  <w:style w:type="character" w:styleId="af0">
    <w:name w:val="Strong"/>
    <w:qFormat/>
    <w:rsid w:val="00181AE9"/>
    <w:rPr>
      <w:b/>
      <w:bCs/>
    </w:rPr>
  </w:style>
  <w:style w:type="character" w:styleId="af1">
    <w:name w:val="Emphasis"/>
    <w:qFormat/>
    <w:rsid w:val="00181AE9"/>
    <w:rPr>
      <w:i/>
      <w:iCs/>
    </w:rPr>
  </w:style>
  <w:style w:type="paragraph" w:styleId="af2">
    <w:name w:val="Title"/>
    <w:basedOn w:val="a"/>
    <w:next w:val="a"/>
    <w:link w:val="af3"/>
    <w:qFormat/>
    <w:rsid w:val="00181AE9"/>
    <w:pPr>
      <w:spacing w:before="240" w:after="120"/>
      <w:jc w:val="center"/>
      <w:outlineLvl w:val="0"/>
    </w:pPr>
    <w:rPr>
      <w:rFonts w:ascii="Arial" w:eastAsia="ＭＳ ゴシック" w:hAnsi="Arial"/>
      <w:sz w:val="32"/>
      <w:szCs w:val="32"/>
    </w:rPr>
  </w:style>
  <w:style w:type="character" w:customStyle="1" w:styleId="af3">
    <w:name w:val="表題 (文字)"/>
    <w:link w:val="af2"/>
    <w:rsid w:val="00181AE9"/>
    <w:rPr>
      <w:rFonts w:ascii="Arial" w:eastAsia="ＭＳ ゴシック" w:hAnsi="Arial" w:cs="Times New Roman"/>
      <w:sz w:val="32"/>
      <w:szCs w:val="32"/>
    </w:rPr>
  </w:style>
  <w:style w:type="paragraph" w:styleId="af4">
    <w:name w:val="Subtitle"/>
    <w:basedOn w:val="a"/>
    <w:next w:val="a"/>
    <w:link w:val="af5"/>
    <w:qFormat/>
    <w:rsid w:val="00181AE9"/>
    <w:pPr>
      <w:jc w:val="center"/>
      <w:outlineLvl w:val="1"/>
    </w:pPr>
    <w:rPr>
      <w:rFonts w:ascii="Arial" w:eastAsia="ＭＳ ゴシック" w:hAnsi="Arial"/>
    </w:rPr>
  </w:style>
  <w:style w:type="character" w:customStyle="1" w:styleId="af5">
    <w:name w:val="副題 (文字)"/>
    <w:link w:val="af4"/>
    <w:rsid w:val="00181AE9"/>
    <w:rPr>
      <w:rFonts w:ascii="Arial" w:eastAsia="ＭＳ ゴシック" w:hAnsi="Arial" w:cs="Times New Roman"/>
      <w:sz w:val="24"/>
      <w:szCs w:val="24"/>
    </w:rPr>
  </w:style>
  <w:style w:type="paragraph" w:styleId="af6">
    <w:name w:val="Date"/>
    <w:basedOn w:val="a"/>
    <w:next w:val="a"/>
    <w:link w:val="af7"/>
    <w:rsid w:val="00F720A8"/>
  </w:style>
  <w:style w:type="character" w:customStyle="1" w:styleId="af7">
    <w:name w:val="日付 (文字)"/>
    <w:link w:val="af6"/>
    <w:rsid w:val="00F72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6320">
      <w:bodyDiv w:val="1"/>
      <w:marLeft w:val="0"/>
      <w:marRight w:val="0"/>
      <w:marTop w:val="0"/>
      <w:marBottom w:val="0"/>
      <w:divBdr>
        <w:top w:val="none" w:sz="0" w:space="0" w:color="auto"/>
        <w:left w:val="none" w:sz="0" w:space="0" w:color="auto"/>
        <w:bottom w:val="none" w:sz="0" w:space="0" w:color="auto"/>
        <w:right w:val="none" w:sz="0" w:space="0" w:color="auto"/>
      </w:divBdr>
      <w:divsChild>
        <w:div w:id="47920506">
          <w:marLeft w:val="300"/>
          <w:marRight w:val="300"/>
          <w:marTop w:val="0"/>
          <w:marBottom w:val="0"/>
          <w:divBdr>
            <w:top w:val="none" w:sz="0" w:space="0" w:color="auto"/>
            <w:left w:val="none" w:sz="0" w:space="0" w:color="auto"/>
            <w:bottom w:val="none" w:sz="0" w:space="0" w:color="auto"/>
            <w:right w:val="none" w:sz="0" w:space="0" w:color="auto"/>
          </w:divBdr>
          <w:divsChild>
            <w:div w:id="313413361">
              <w:marLeft w:val="0"/>
              <w:marRight w:val="0"/>
              <w:marTop w:val="0"/>
              <w:marBottom w:val="0"/>
              <w:divBdr>
                <w:top w:val="none" w:sz="0" w:space="0" w:color="auto"/>
                <w:left w:val="none" w:sz="0" w:space="0" w:color="auto"/>
                <w:bottom w:val="none" w:sz="0" w:space="0" w:color="auto"/>
                <w:right w:val="none" w:sz="0" w:space="0" w:color="auto"/>
              </w:divBdr>
              <w:divsChild>
                <w:div w:id="1334912954">
                  <w:marLeft w:val="0"/>
                  <w:marRight w:val="0"/>
                  <w:marTop w:val="0"/>
                  <w:marBottom w:val="0"/>
                  <w:divBdr>
                    <w:top w:val="none" w:sz="0" w:space="0" w:color="auto"/>
                    <w:left w:val="none" w:sz="0" w:space="0" w:color="auto"/>
                    <w:bottom w:val="none" w:sz="0" w:space="0" w:color="auto"/>
                    <w:right w:val="none" w:sz="0" w:space="0" w:color="auto"/>
                  </w:divBdr>
                  <w:divsChild>
                    <w:div w:id="1630933409">
                      <w:marLeft w:val="150"/>
                      <w:marRight w:val="150"/>
                      <w:marTop w:val="120"/>
                      <w:marBottom w:val="120"/>
                      <w:divBdr>
                        <w:top w:val="none" w:sz="0" w:space="0" w:color="auto"/>
                        <w:left w:val="none" w:sz="0" w:space="0" w:color="auto"/>
                        <w:bottom w:val="none" w:sz="0" w:space="0" w:color="auto"/>
                        <w:right w:val="none" w:sz="0" w:space="0" w:color="auto"/>
                      </w:divBdr>
                      <w:divsChild>
                        <w:div w:id="14622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93647">
      <w:bodyDiv w:val="1"/>
      <w:marLeft w:val="0"/>
      <w:marRight w:val="0"/>
      <w:marTop w:val="0"/>
      <w:marBottom w:val="0"/>
      <w:divBdr>
        <w:top w:val="none" w:sz="0" w:space="0" w:color="auto"/>
        <w:left w:val="none" w:sz="0" w:space="0" w:color="auto"/>
        <w:bottom w:val="none" w:sz="0" w:space="0" w:color="auto"/>
        <w:right w:val="none" w:sz="0" w:space="0" w:color="auto"/>
      </w:divBdr>
      <w:divsChild>
        <w:div w:id="2050954519">
          <w:marLeft w:val="300"/>
          <w:marRight w:val="300"/>
          <w:marTop w:val="0"/>
          <w:marBottom w:val="0"/>
          <w:divBdr>
            <w:top w:val="none" w:sz="0" w:space="0" w:color="auto"/>
            <w:left w:val="none" w:sz="0" w:space="0" w:color="auto"/>
            <w:bottom w:val="none" w:sz="0" w:space="0" w:color="auto"/>
            <w:right w:val="none" w:sz="0" w:space="0" w:color="auto"/>
          </w:divBdr>
          <w:divsChild>
            <w:div w:id="1759249118">
              <w:marLeft w:val="150"/>
              <w:marRight w:val="150"/>
              <w:marTop w:val="120"/>
              <w:marBottom w:val="120"/>
              <w:divBdr>
                <w:top w:val="none" w:sz="0" w:space="0" w:color="auto"/>
                <w:left w:val="none" w:sz="0" w:space="0" w:color="auto"/>
                <w:bottom w:val="none" w:sz="0" w:space="0" w:color="auto"/>
                <w:right w:val="none" w:sz="0" w:space="0" w:color="auto"/>
              </w:divBdr>
            </w:div>
          </w:divsChild>
        </w:div>
      </w:divsChild>
    </w:div>
    <w:div w:id="567619784">
      <w:bodyDiv w:val="1"/>
      <w:marLeft w:val="0"/>
      <w:marRight w:val="0"/>
      <w:marTop w:val="0"/>
      <w:marBottom w:val="0"/>
      <w:divBdr>
        <w:top w:val="none" w:sz="0" w:space="0" w:color="auto"/>
        <w:left w:val="none" w:sz="0" w:space="0" w:color="auto"/>
        <w:bottom w:val="none" w:sz="0" w:space="0" w:color="auto"/>
        <w:right w:val="none" w:sz="0" w:space="0" w:color="auto"/>
      </w:divBdr>
      <w:divsChild>
        <w:div w:id="1685789739">
          <w:marLeft w:val="300"/>
          <w:marRight w:val="300"/>
          <w:marTop w:val="0"/>
          <w:marBottom w:val="0"/>
          <w:divBdr>
            <w:top w:val="none" w:sz="0" w:space="0" w:color="auto"/>
            <w:left w:val="none" w:sz="0" w:space="0" w:color="auto"/>
            <w:bottom w:val="none" w:sz="0" w:space="0" w:color="auto"/>
            <w:right w:val="none" w:sz="0" w:space="0" w:color="auto"/>
          </w:divBdr>
          <w:divsChild>
            <w:div w:id="1963875133">
              <w:marLeft w:val="150"/>
              <w:marRight w:val="15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4DC5-6730-4F5B-99A9-A46A225E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環対第80号</vt:lpstr>
      <vt:lpstr>環対第80号　</vt:lpstr>
    </vt:vector>
  </TitlesOfParts>
  <Company>新潟県</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環対第80号</dc:title>
  <dc:subject/>
  <dc:creator>新潟県</dc:creator>
  <cp:keywords/>
  <cp:lastModifiedBy>新潟県</cp:lastModifiedBy>
  <cp:revision>9</cp:revision>
  <cp:lastPrinted>2020-04-23T02:50:00Z</cp:lastPrinted>
  <dcterms:created xsi:type="dcterms:W3CDTF">2024-05-22T07:39:00Z</dcterms:created>
  <dcterms:modified xsi:type="dcterms:W3CDTF">2026-04-23T08:24:00Z</dcterms:modified>
</cp:coreProperties>
</file>