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872FD" w14:textId="395648E8" w:rsidR="009D7483" w:rsidRPr="0052347A" w:rsidRDefault="002F2465" w:rsidP="002F2465">
      <w:pPr>
        <w:wordWrap w:val="0"/>
        <w:jc w:val="right"/>
        <w:rPr>
          <w:rFonts w:ascii="ＤＦ特太ゴシック体" w:eastAsia="ＤＦ特太ゴシック体" w:hAnsi="ＤＦ特太ゴシック体" w:cs="Times New Roman" w:hint="default"/>
          <w:spacing w:val="2"/>
          <w:szCs w:val="24"/>
          <w:bdr w:val="single" w:sz="4" w:space="0" w:color="auto"/>
          <w:lang w:eastAsia="zh-CN"/>
        </w:rPr>
      </w:pPr>
      <w:r>
        <w:rPr>
          <w:rFonts w:ascii="ＤＦ特太ゴシック体" w:eastAsia="ＤＦ特太ゴシック体" w:hAnsi="ＤＦ特太ゴシック体"/>
          <w:szCs w:val="24"/>
          <w:bdr w:val="single" w:sz="4" w:space="0" w:color="auto"/>
          <w:lang w:eastAsia="zh-CN"/>
        </w:rPr>
        <w:t xml:space="preserve"> </w:t>
      </w:r>
      <w:r w:rsidR="0033043D">
        <w:rPr>
          <w:rFonts w:ascii="ＤＦ特太ゴシック体" w:eastAsia="ＤＦ特太ゴシック体" w:hAnsi="ＤＦ特太ゴシック体"/>
          <w:szCs w:val="24"/>
          <w:bdr w:val="single" w:sz="4" w:space="0" w:color="auto"/>
          <w:lang w:eastAsia="zh-CN"/>
        </w:rPr>
        <w:t>意見提出</w:t>
      </w:r>
      <w:r w:rsidRPr="0052347A">
        <w:rPr>
          <w:rFonts w:ascii="ＤＦ特太ゴシック体" w:eastAsia="ＤＦ特太ゴシック体" w:hAnsi="ＤＦ特太ゴシック体"/>
          <w:szCs w:val="24"/>
          <w:bdr w:val="single" w:sz="4" w:space="0" w:color="auto"/>
          <w:lang w:eastAsia="zh-CN"/>
        </w:rPr>
        <w:t>様式</w:t>
      </w:r>
      <w:r w:rsidR="0033043D">
        <w:rPr>
          <w:rFonts w:ascii="ＤＦ特太ゴシック体" w:eastAsia="ＤＦ特太ゴシック体" w:hAnsi="ＤＦ特太ゴシック体"/>
          <w:szCs w:val="24"/>
          <w:bdr w:val="single" w:sz="4" w:space="0" w:color="auto"/>
          <w:lang w:eastAsia="zh-CN"/>
        </w:rPr>
        <w:t>（参考）</w:t>
      </w:r>
      <w:r w:rsidRPr="0052347A">
        <w:rPr>
          <w:rFonts w:ascii="ＤＦ特太ゴシック体" w:eastAsia="ＤＦ特太ゴシック体" w:hAnsi="ＤＦ特太ゴシック体"/>
          <w:szCs w:val="24"/>
          <w:bdr w:val="single" w:sz="4" w:space="0" w:color="auto"/>
          <w:lang w:eastAsia="zh-CN"/>
        </w:rPr>
        <w:t xml:space="preserve"> </w:t>
      </w:r>
    </w:p>
    <w:p w14:paraId="354014F3" w14:textId="75E39EAF" w:rsidR="002F2465" w:rsidRPr="0033043D" w:rsidRDefault="001224F0" w:rsidP="008D1C98">
      <w:pPr>
        <w:overflowPunct/>
        <w:autoSpaceDE w:val="0"/>
        <w:autoSpaceDN w:val="0"/>
        <w:adjustRightInd w:val="0"/>
        <w:spacing w:beforeLines="50" w:before="192"/>
        <w:jc w:val="center"/>
        <w:textAlignment w:val="auto"/>
        <w:rPr>
          <w:rFonts w:ascii="ＭＳ ゴシック" w:eastAsia="ＭＳ ゴシック" w:hAnsi="ＭＳ ゴシック" w:cs="Century" w:hint="default"/>
          <w:bCs/>
          <w:color w:val="auto"/>
          <w:sz w:val="26"/>
          <w:szCs w:val="26"/>
          <w:lang w:val="ja"/>
        </w:rPr>
      </w:pPr>
      <w:r>
        <w:rPr>
          <w:rFonts w:ascii="ＭＳ ゴシック" w:eastAsia="ＭＳ ゴシック" w:hAnsi="ＭＳ ゴシック"/>
          <w:color w:val="auto"/>
          <w:sz w:val="26"/>
          <w:szCs w:val="26"/>
        </w:rPr>
        <w:t>「</w:t>
      </w:r>
      <w:r w:rsidR="008D1C98" w:rsidRPr="008D1C98">
        <w:rPr>
          <w:rFonts w:ascii="ＭＳ ゴシック" w:eastAsia="ＭＳ ゴシック" w:hAnsi="ＭＳ ゴシック"/>
          <w:color w:val="auto"/>
          <w:sz w:val="26"/>
          <w:szCs w:val="26"/>
        </w:rPr>
        <w:t>新潟県</w:t>
      </w:r>
      <w:r w:rsidR="006C04E7">
        <w:rPr>
          <w:rFonts w:ascii="ＭＳ ゴシック" w:eastAsia="ＭＳ ゴシック" w:hAnsi="ＭＳ ゴシック"/>
          <w:color w:val="auto"/>
          <w:sz w:val="26"/>
          <w:szCs w:val="26"/>
        </w:rPr>
        <w:t>国民保護</w:t>
      </w:r>
      <w:r w:rsidR="008D1C98" w:rsidRPr="008D1C98">
        <w:rPr>
          <w:rFonts w:ascii="ＭＳ ゴシック" w:eastAsia="ＭＳ ゴシック" w:hAnsi="ＭＳ ゴシック"/>
          <w:color w:val="auto"/>
          <w:sz w:val="26"/>
          <w:szCs w:val="26"/>
        </w:rPr>
        <w:t>計画</w:t>
      </w:r>
      <w:r w:rsidR="003F7B31" w:rsidRPr="0033043D">
        <w:rPr>
          <w:rFonts w:ascii="ＭＳ ゴシック" w:eastAsia="ＭＳ ゴシック" w:hAnsi="ＭＳ ゴシック"/>
          <w:color w:val="auto"/>
          <w:sz w:val="26"/>
          <w:szCs w:val="26"/>
        </w:rPr>
        <w:t>」</w:t>
      </w:r>
      <w:r w:rsidR="006C04E7">
        <w:rPr>
          <w:rFonts w:ascii="ＭＳ ゴシック" w:eastAsia="ＭＳ ゴシック" w:hAnsi="ＭＳ ゴシック" w:cs="Century"/>
          <w:bCs/>
          <w:color w:val="auto"/>
          <w:sz w:val="26"/>
          <w:szCs w:val="26"/>
          <w:lang w:val="ja"/>
        </w:rPr>
        <w:t>変更素案</w:t>
      </w:r>
      <w:r w:rsidR="006C31BE" w:rsidRPr="0033043D">
        <w:rPr>
          <w:rFonts w:ascii="ＭＳ ゴシック" w:eastAsia="ＭＳ ゴシック" w:hAnsi="ＭＳ ゴシック" w:cs="Century"/>
          <w:bCs/>
          <w:color w:val="auto"/>
          <w:sz w:val="26"/>
          <w:szCs w:val="26"/>
          <w:lang w:val="ja"/>
        </w:rPr>
        <w:t>に対する</w:t>
      </w:r>
      <w:r w:rsidR="002F2465" w:rsidRPr="0033043D">
        <w:rPr>
          <w:rFonts w:ascii="ＭＳ ゴシック" w:eastAsia="ＭＳ ゴシック" w:hAnsi="ＭＳ ゴシック" w:cs="Century"/>
          <w:bCs/>
          <w:color w:val="auto"/>
          <w:sz w:val="26"/>
          <w:szCs w:val="26"/>
          <w:lang w:val="ja"/>
        </w:rPr>
        <w:t>意見</w:t>
      </w:r>
    </w:p>
    <w:p w14:paraId="76707B3A" w14:textId="77777777" w:rsidR="002F2465" w:rsidRPr="0052347A" w:rsidRDefault="002F2465" w:rsidP="008D1C98">
      <w:pPr>
        <w:overflowPunct/>
        <w:autoSpaceDE w:val="0"/>
        <w:autoSpaceDN w:val="0"/>
        <w:adjustRightInd w:val="0"/>
        <w:textAlignment w:val="auto"/>
        <w:rPr>
          <w:rFonts w:ascii="ＭＳ ゴシック" w:eastAsia="ＭＳ ゴシック" w:hAnsi="Century" w:cs="ＭＳ ゴシック" w:hint="default"/>
          <w:color w:val="auto"/>
          <w:szCs w:val="24"/>
          <w:u w:val="single"/>
          <w:lang w:val="ja" w:eastAsia="ja"/>
        </w:rPr>
      </w:pPr>
    </w:p>
    <w:tbl>
      <w:tblPr>
        <w:tblW w:w="910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4003"/>
        <w:gridCol w:w="1278"/>
        <w:gridCol w:w="3119"/>
      </w:tblGrid>
      <w:tr w:rsidR="002F2465" w:rsidRPr="0052347A" w14:paraId="2BCD6D18" w14:textId="77777777" w:rsidTr="007F63D3">
        <w:tc>
          <w:tcPr>
            <w:tcW w:w="701" w:type="dxa"/>
            <w:vAlign w:val="center"/>
          </w:tcPr>
          <w:p w14:paraId="54344ED0" w14:textId="77777777" w:rsidR="00122415" w:rsidRDefault="002F2465" w:rsidP="00122415">
            <w:pPr>
              <w:overflowPunct/>
              <w:autoSpaceDE w:val="0"/>
              <w:autoSpaceDN w:val="0"/>
              <w:adjustRightInd w:val="0"/>
              <w:jc w:val="center"/>
              <w:textAlignment w:val="auto"/>
              <w:rPr>
                <w:rFonts w:ascii="ＭＳ ゴシック" w:eastAsia="ＭＳ ゴシック" w:hAnsi="Century" w:cs="ＭＳ ゴシック" w:hint="default"/>
                <w:color w:val="auto"/>
                <w:szCs w:val="24"/>
                <w:lang w:val="ja"/>
              </w:rPr>
            </w:pPr>
            <w:r w:rsidRPr="0052347A">
              <w:rPr>
                <w:rFonts w:ascii="ＭＳ ゴシック" w:eastAsia="ＭＳ ゴシック" w:hAnsi="Century" w:cs="ＭＳ ゴシック"/>
                <w:color w:val="auto"/>
                <w:szCs w:val="24"/>
                <w:lang w:val="ja"/>
              </w:rPr>
              <w:t>住所</w:t>
            </w:r>
          </w:p>
          <w:p w14:paraId="75C06D62" w14:textId="77777777" w:rsidR="002F2465" w:rsidRPr="0052347A" w:rsidRDefault="00122415" w:rsidP="00122415">
            <w:pPr>
              <w:overflowPunct/>
              <w:autoSpaceDE w:val="0"/>
              <w:autoSpaceDN w:val="0"/>
              <w:adjustRightInd w:val="0"/>
              <w:jc w:val="center"/>
              <w:textAlignment w:val="auto"/>
              <w:rPr>
                <w:rFonts w:ascii="ＭＳ ゴシック" w:eastAsia="ＭＳ ゴシック" w:hAnsi="Century" w:cs="ＭＳ ゴシック" w:hint="default"/>
                <w:color w:val="auto"/>
                <w:szCs w:val="24"/>
                <w:lang w:val="ja" w:eastAsia="ja"/>
              </w:rPr>
            </w:pPr>
            <w:r w:rsidRPr="00122415">
              <w:rPr>
                <w:rFonts w:ascii="ＭＳ ゴシック" w:eastAsia="ＭＳ ゴシック" w:hAnsi="Century" w:cs="ＭＳ ゴシック"/>
                <w:color w:val="auto"/>
                <w:szCs w:val="24"/>
                <w:vertAlign w:val="superscript"/>
                <w:lang w:val="ja"/>
              </w:rPr>
              <w:t>※1,2</w:t>
            </w:r>
          </w:p>
        </w:tc>
        <w:tc>
          <w:tcPr>
            <w:tcW w:w="8400" w:type="dxa"/>
            <w:gridSpan w:val="3"/>
            <w:vAlign w:val="center"/>
          </w:tcPr>
          <w:p w14:paraId="7231310D" w14:textId="77777777" w:rsidR="002F2465" w:rsidRPr="0052347A" w:rsidRDefault="002F2465" w:rsidP="0085423D">
            <w:pPr>
              <w:overflowPunct/>
              <w:autoSpaceDE w:val="0"/>
              <w:autoSpaceDN w:val="0"/>
              <w:adjustRightInd w:val="0"/>
              <w:textAlignment w:val="auto"/>
              <w:rPr>
                <w:rFonts w:ascii="ＭＳ ゴシック" w:eastAsia="ＭＳ ゴシック" w:hAnsi="Century" w:cs="ＭＳ ゴシック" w:hint="default"/>
                <w:color w:val="auto"/>
                <w:szCs w:val="24"/>
                <w:lang w:val="ja"/>
              </w:rPr>
            </w:pPr>
            <w:r w:rsidRPr="0052347A">
              <w:rPr>
                <w:rFonts w:ascii="ＭＳ ゴシック" w:eastAsia="ＭＳ ゴシック" w:hAnsi="Century" w:cs="ＭＳ ゴシック"/>
                <w:color w:val="auto"/>
                <w:szCs w:val="24"/>
                <w:lang w:val="ja"/>
              </w:rPr>
              <w:t>〒　　－</w:t>
            </w:r>
          </w:p>
          <w:p w14:paraId="6433A1A7" w14:textId="77777777" w:rsidR="002F2465" w:rsidRPr="0052347A" w:rsidRDefault="002F2465" w:rsidP="0085423D">
            <w:pPr>
              <w:overflowPunct/>
              <w:autoSpaceDE w:val="0"/>
              <w:autoSpaceDN w:val="0"/>
              <w:adjustRightInd w:val="0"/>
              <w:textAlignment w:val="auto"/>
              <w:rPr>
                <w:rFonts w:ascii="ＭＳ ゴシック" w:eastAsia="ＭＳ ゴシック" w:hAnsi="Century" w:cs="ＭＳ ゴシック" w:hint="default"/>
                <w:color w:val="auto"/>
                <w:szCs w:val="24"/>
                <w:lang w:val="ja" w:eastAsia="ja"/>
              </w:rPr>
            </w:pPr>
          </w:p>
        </w:tc>
      </w:tr>
      <w:tr w:rsidR="002F2465" w:rsidRPr="0052347A" w14:paraId="3271791B" w14:textId="77777777" w:rsidTr="007F63D3">
        <w:trPr>
          <w:trHeight w:val="737"/>
        </w:trPr>
        <w:tc>
          <w:tcPr>
            <w:tcW w:w="701" w:type="dxa"/>
            <w:vAlign w:val="center"/>
          </w:tcPr>
          <w:p w14:paraId="02DEFB01" w14:textId="77777777" w:rsidR="00122415" w:rsidRDefault="002F2465" w:rsidP="00122415">
            <w:pPr>
              <w:overflowPunct/>
              <w:autoSpaceDE w:val="0"/>
              <w:autoSpaceDN w:val="0"/>
              <w:adjustRightInd w:val="0"/>
              <w:jc w:val="center"/>
              <w:textAlignment w:val="auto"/>
              <w:rPr>
                <w:rFonts w:ascii="ＭＳ ゴシック" w:eastAsia="ＭＳ ゴシック" w:hAnsi="Century" w:cs="ＭＳ ゴシック" w:hint="default"/>
                <w:color w:val="auto"/>
                <w:szCs w:val="24"/>
                <w:lang w:val="ja"/>
              </w:rPr>
            </w:pPr>
            <w:r w:rsidRPr="0052347A">
              <w:rPr>
                <w:rFonts w:ascii="ＭＳ ゴシック" w:eastAsia="ＭＳ ゴシック" w:hAnsi="Century" w:cs="ＭＳ ゴシック"/>
                <w:color w:val="auto"/>
                <w:szCs w:val="24"/>
                <w:lang w:val="ja"/>
              </w:rPr>
              <w:t>氏名</w:t>
            </w:r>
          </w:p>
          <w:p w14:paraId="3F4FFB34" w14:textId="77777777" w:rsidR="002F2465" w:rsidRPr="0052347A" w:rsidRDefault="00122415" w:rsidP="00122415">
            <w:pPr>
              <w:overflowPunct/>
              <w:autoSpaceDE w:val="0"/>
              <w:autoSpaceDN w:val="0"/>
              <w:adjustRightInd w:val="0"/>
              <w:jc w:val="center"/>
              <w:textAlignment w:val="auto"/>
              <w:rPr>
                <w:rFonts w:ascii="ＭＳ ゴシック" w:eastAsia="ＭＳ ゴシック" w:hAnsi="Century" w:cs="ＭＳ ゴシック" w:hint="default"/>
                <w:color w:val="auto"/>
                <w:szCs w:val="24"/>
                <w:lang w:val="ja" w:eastAsia="ja"/>
              </w:rPr>
            </w:pPr>
            <w:r w:rsidRPr="00122415">
              <w:rPr>
                <w:rFonts w:ascii="ＭＳ ゴシック" w:eastAsia="ＭＳ ゴシック" w:hAnsi="Century" w:cs="ＭＳ ゴシック"/>
                <w:color w:val="auto"/>
                <w:szCs w:val="24"/>
                <w:vertAlign w:val="superscript"/>
                <w:lang w:val="ja"/>
              </w:rPr>
              <w:t>※1,2</w:t>
            </w:r>
          </w:p>
        </w:tc>
        <w:tc>
          <w:tcPr>
            <w:tcW w:w="4003" w:type="dxa"/>
            <w:vAlign w:val="center"/>
          </w:tcPr>
          <w:p w14:paraId="7A64C950" w14:textId="77777777" w:rsidR="00A22BA1" w:rsidRPr="0052347A" w:rsidRDefault="00A22BA1" w:rsidP="0085423D">
            <w:pPr>
              <w:overflowPunct/>
              <w:autoSpaceDE w:val="0"/>
              <w:autoSpaceDN w:val="0"/>
              <w:adjustRightInd w:val="0"/>
              <w:textAlignment w:val="auto"/>
              <w:rPr>
                <w:rFonts w:ascii="ＭＳ ゴシック" w:eastAsia="ＭＳ ゴシック" w:hAnsi="Century" w:cs="ＭＳ ゴシック" w:hint="default"/>
                <w:color w:val="auto"/>
                <w:szCs w:val="24"/>
                <w:lang w:val="ja" w:eastAsia="ja"/>
              </w:rPr>
            </w:pPr>
          </w:p>
        </w:tc>
        <w:tc>
          <w:tcPr>
            <w:tcW w:w="1278" w:type="dxa"/>
            <w:vAlign w:val="center"/>
          </w:tcPr>
          <w:p w14:paraId="078C0797" w14:textId="77777777" w:rsidR="00122415" w:rsidRDefault="002F2465" w:rsidP="00122415">
            <w:pPr>
              <w:overflowPunct/>
              <w:autoSpaceDE w:val="0"/>
              <w:autoSpaceDN w:val="0"/>
              <w:adjustRightInd w:val="0"/>
              <w:textAlignment w:val="auto"/>
              <w:rPr>
                <w:rFonts w:ascii="ＭＳ ゴシック" w:eastAsia="ＭＳ ゴシック" w:hAnsi="Century" w:cs="ＭＳ ゴシック" w:hint="default"/>
                <w:color w:val="auto"/>
                <w:szCs w:val="24"/>
                <w:lang w:val="ja"/>
              </w:rPr>
            </w:pPr>
            <w:r w:rsidRPr="0052347A">
              <w:rPr>
                <w:rFonts w:ascii="ＭＳ ゴシック" w:eastAsia="ＭＳ ゴシック" w:hAnsi="Century" w:cs="ＭＳ ゴシック"/>
                <w:color w:val="auto"/>
                <w:szCs w:val="24"/>
                <w:lang w:val="ja"/>
              </w:rPr>
              <w:t>電話番号</w:t>
            </w:r>
          </w:p>
          <w:p w14:paraId="220BD358" w14:textId="77777777" w:rsidR="002F2465" w:rsidRPr="0052347A" w:rsidRDefault="00122415" w:rsidP="00122415">
            <w:pPr>
              <w:overflowPunct/>
              <w:autoSpaceDE w:val="0"/>
              <w:autoSpaceDN w:val="0"/>
              <w:adjustRightInd w:val="0"/>
              <w:jc w:val="center"/>
              <w:textAlignment w:val="auto"/>
              <w:rPr>
                <w:rFonts w:ascii="ＭＳ ゴシック" w:eastAsia="ＭＳ ゴシック" w:hAnsi="Century" w:cs="ＭＳ ゴシック" w:hint="default"/>
                <w:color w:val="auto"/>
                <w:szCs w:val="24"/>
                <w:lang w:val="ja" w:eastAsia="ja"/>
              </w:rPr>
            </w:pPr>
            <w:r w:rsidRPr="00122415">
              <w:rPr>
                <w:rFonts w:ascii="ＭＳ ゴシック" w:eastAsia="ＭＳ ゴシック" w:hAnsi="Century" w:cs="ＭＳ ゴシック"/>
                <w:color w:val="auto"/>
                <w:szCs w:val="24"/>
                <w:vertAlign w:val="superscript"/>
                <w:lang w:val="ja"/>
              </w:rPr>
              <w:t>※</w:t>
            </w:r>
            <w:r>
              <w:rPr>
                <w:rFonts w:ascii="ＭＳ ゴシック" w:eastAsia="ＭＳ ゴシック" w:hAnsi="Century" w:cs="ＭＳ ゴシック"/>
                <w:color w:val="auto"/>
                <w:szCs w:val="24"/>
                <w:vertAlign w:val="superscript"/>
                <w:lang w:val="ja"/>
              </w:rPr>
              <w:t>3</w:t>
            </w:r>
          </w:p>
        </w:tc>
        <w:tc>
          <w:tcPr>
            <w:tcW w:w="3119" w:type="dxa"/>
            <w:vAlign w:val="center"/>
          </w:tcPr>
          <w:p w14:paraId="3AB7A63E" w14:textId="77777777" w:rsidR="002F2465" w:rsidRPr="0052347A" w:rsidRDefault="002F2465" w:rsidP="0085423D">
            <w:pPr>
              <w:overflowPunct/>
              <w:autoSpaceDE w:val="0"/>
              <w:autoSpaceDN w:val="0"/>
              <w:adjustRightInd w:val="0"/>
              <w:textAlignment w:val="auto"/>
              <w:rPr>
                <w:rFonts w:ascii="ＭＳ ゴシック" w:eastAsia="ＭＳ ゴシック" w:hAnsi="Century" w:cs="ＭＳ ゴシック" w:hint="default"/>
                <w:color w:val="auto"/>
                <w:szCs w:val="24"/>
                <w:lang w:val="ja" w:eastAsia="ja"/>
              </w:rPr>
            </w:pPr>
            <w:r w:rsidRPr="0052347A">
              <w:rPr>
                <w:rFonts w:ascii="ＭＳ ゴシック" w:eastAsia="ＭＳ ゴシック" w:hAnsi="Century" w:cs="ＭＳ ゴシック"/>
                <w:color w:val="auto"/>
                <w:szCs w:val="24"/>
                <w:lang w:val="ja"/>
              </w:rPr>
              <w:t xml:space="preserve">　　　　―　　　―　　　　</w:t>
            </w:r>
          </w:p>
        </w:tc>
      </w:tr>
    </w:tbl>
    <w:p w14:paraId="463FDFD1" w14:textId="77777777" w:rsidR="002F2465" w:rsidRDefault="002F2465" w:rsidP="009C1839">
      <w:pPr>
        <w:overflowPunct/>
        <w:autoSpaceDE w:val="0"/>
        <w:autoSpaceDN w:val="0"/>
        <w:adjustRightInd w:val="0"/>
        <w:ind w:firstLine="2551"/>
        <w:jc w:val="left"/>
        <w:textAlignment w:val="auto"/>
        <w:rPr>
          <w:rFonts w:hAnsi="Century" w:hint="default"/>
          <w:color w:val="auto"/>
          <w:sz w:val="21"/>
          <w:szCs w:val="21"/>
          <w:lang w:val="ja"/>
        </w:rPr>
      </w:pPr>
      <w:r w:rsidRPr="0052347A">
        <w:rPr>
          <w:rFonts w:hAnsi="Century"/>
          <w:color w:val="auto"/>
          <w:sz w:val="21"/>
          <w:szCs w:val="21"/>
          <w:lang w:val="ja"/>
        </w:rPr>
        <w:t>※</w:t>
      </w:r>
      <w:r w:rsidR="00A22BA1">
        <w:rPr>
          <w:rFonts w:hAnsi="Century"/>
          <w:color w:val="auto"/>
          <w:sz w:val="21"/>
          <w:szCs w:val="21"/>
          <w:lang w:val="ja"/>
        </w:rPr>
        <w:t>１</w:t>
      </w:r>
      <w:r w:rsidR="009C1839" w:rsidRPr="0052347A">
        <w:rPr>
          <w:rFonts w:hAnsi="Century"/>
          <w:color w:val="auto"/>
          <w:sz w:val="21"/>
          <w:szCs w:val="21"/>
          <w:lang w:val="ja"/>
        </w:rPr>
        <w:t xml:space="preserve">　住所氏名が明記されていない</w:t>
      </w:r>
      <w:r w:rsidRPr="0052347A">
        <w:rPr>
          <w:rFonts w:hAnsi="Century"/>
          <w:color w:val="auto"/>
          <w:sz w:val="21"/>
          <w:szCs w:val="21"/>
          <w:lang w:val="ja"/>
        </w:rPr>
        <w:t>ご意見は受け付けておりません。</w:t>
      </w:r>
    </w:p>
    <w:p w14:paraId="1B7A3B0E" w14:textId="62904B2C" w:rsidR="00A22BA1" w:rsidRPr="0052347A" w:rsidRDefault="00A22BA1" w:rsidP="009C1839">
      <w:pPr>
        <w:overflowPunct/>
        <w:autoSpaceDE w:val="0"/>
        <w:autoSpaceDN w:val="0"/>
        <w:adjustRightInd w:val="0"/>
        <w:ind w:firstLine="2551"/>
        <w:jc w:val="left"/>
        <w:textAlignment w:val="auto"/>
        <w:rPr>
          <w:rFonts w:hAnsi="Century" w:hint="default"/>
          <w:color w:val="auto"/>
          <w:sz w:val="21"/>
          <w:szCs w:val="21"/>
          <w:lang w:val="ja"/>
        </w:rPr>
      </w:pPr>
      <w:r>
        <w:rPr>
          <w:rFonts w:hAnsi="Century"/>
          <w:color w:val="auto"/>
          <w:sz w:val="21"/>
          <w:szCs w:val="21"/>
          <w:lang w:val="ja"/>
        </w:rPr>
        <w:t>※２　法人の場合は、名称、所在地、担当者名を記入願います</w:t>
      </w:r>
      <w:r w:rsidR="000B684E">
        <w:rPr>
          <w:rFonts w:hAnsi="Century"/>
          <w:color w:val="auto"/>
          <w:sz w:val="21"/>
          <w:szCs w:val="21"/>
          <w:lang w:val="ja"/>
        </w:rPr>
        <w:t>。</w:t>
      </w:r>
    </w:p>
    <w:p w14:paraId="3B3851AB" w14:textId="77777777" w:rsidR="002F2465" w:rsidRPr="0052347A" w:rsidRDefault="002F2465" w:rsidP="009C1839">
      <w:pPr>
        <w:overflowPunct/>
        <w:autoSpaceDE w:val="0"/>
        <w:autoSpaceDN w:val="0"/>
        <w:adjustRightInd w:val="0"/>
        <w:ind w:firstLine="2551"/>
        <w:jc w:val="left"/>
        <w:textAlignment w:val="auto"/>
        <w:rPr>
          <w:rFonts w:hAnsi="Century" w:hint="default"/>
          <w:color w:val="auto"/>
          <w:sz w:val="21"/>
          <w:szCs w:val="21"/>
          <w:lang w:val="ja"/>
        </w:rPr>
      </w:pPr>
      <w:r w:rsidRPr="0052347A">
        <w:rPr>
          <w:rFonts w:hAnsi="Century"/>
          <w:color w:val="auto"/>
          <w:sz w:val="21"/>
          <w:szCs w:val="21"/>
          <w:lang w:val="ja"/>
        </w:rPr>
        <w:t>※</w:t>
      </w:r>
      <w:r w:rsidR="00A22BA1">
        <w:rPr>
          <w:rFonts w:hAnsi="Century"/>
          <w:color w:val="auto"/>
          <w:sz w:val="21"/>
          <w:szCs w:val="21"/>
          <w:lang w:val="ja"/>
        </w:rPr>
        <w:t>３</w:t>
      </w:r>
      <w:r w:rsidR="009C1839" w:rsidRPr="0052347A">
        <w:rPr>
          <w:rFonts w:hAnsi="Century"/>
          <w:color w:val="auto"/>
          <w:sz w:val="21"/>
          <w:szCs w:val="21"/>
          <w:lang w:val="ja"/>
        </w:rPr>
        <w:t xml:space="preserve">　</w:t>
      </w:r>
      <w:r w:rsidRPr="0052347A">
        <w:rPr>
          <w:rFonts w:hAnsi="Century"/>
          <w:color w:val="auto"/>
          <w:sz w:val="21"/>
          <w:szCs w:val="21"/>
          <w:lang w:val="ja"/>
        </w:rPr>
        <w:t>電話番号については、日中連絡のとれる連絡先をご記入願います。</w:t>
      </w:r>
    </w:p>
    <w:p w14:paraId="7AA1CED4" w14:textId="77777777" w:rsidR="002F2465" w:rsidRPr="0052347A" w:rsidRDefault="002F2465" w:rsidP="008D1C98">
      <w:pPr>
        <w:overflowPunct/>
        <w:autoSpaceDE w:val="0"/>
        <w:autoSpaceDN w:val="0"/>
        <w:adjustRightInd w:val="0"/>
        <w:jc w:val="left"/>
        <w:textAlignment w:val="auto"/>
        <w:rPr>
          <w:rFonts w:ascii="ＭＳ ゴシック" w:eastAsia="ＭＳ ゴシック" w:hAnsi="Century" w:cs="ＭＳ ゴシック" w:hint="default"/>
          <w:color w:val="auto"/>
          <w:szCs w:val="24"/>
          <w:lang w:val="ja"/>
        </w:rPr>
      </w:pPr>
    </w:p>
    <w:p w14:paraId="2C88A6AF" w14:textId="552F3E5D" w:rsidR="002F2465" w:rsidRPr="0052347A" w:rsidRDefault="002F2465" w:rsidP="002F2465">
      <w:pPr>
        <w:overflowPunct/>
        <w:autoSpaceDE w:val="0"/>
        <w:autoSpaceDN w:val="0"/>
        <w:adjustRightInd w:val="0"/>
        <w:textAlignment w:val="auto"/>
        <w:rPr>
          <w:rFonts w:ascii="ＭＳ ゴシック" w:eastAsia="ＭＳ ゴシック" w:hAnsi="Segoe UI Symbol" w:cs="ＭＳ ゴシック" w:hint="default"/>
          <w:color w:val="auto"/>
          <w:szCs w:val="24"/>
          <w:u w:val="single"/>
          <w:lang w:val="ja"/>
        </w:rPr>
      </w:pPr>
      <w:r w:rsidRPr="0052347A">
        <w:rPr>
          <w:rFonts w:ascii="Segoe UI Symbol" w:eastAsia="ＭＳ ゴシック" w:hAnsi="Segoe UI Symbol" w:cs="Segoe UI Symbol" w:hint="default"/>
          <w:color w:val="auto"/>
          <w:szCs w:val="24"/>
          <w:lang w:val="ja"/>
        </w:rPr>
        <w:t>●</w:t>
      </w:r>
      <w:r w:rsidR="00AF6F15" w:rsidRPr="0052347A">
        <w:rPr>
          <w:rFonts w:ascii="Segoe UI Symbol" w:eastAsia="ＭＳ ゴシック" w:hAnsi="Segoe UI Symbol" w:cs="Segoe UI Symbol"/>
          <w:color w:val="auto"/>
          <w:szCs w:val="24"/>
          <w:lang w:val="ja"/>
        </w:rPr>
        <w:t xml:space="preserve">　</w:t>
      </w:r>
      <w:r w:rsidR="001C001F">
        <w:rPr>
          <w:rFonts w:ascii="ＭＳ ゴシック" w:eastAsia="ＭＳ ゴシック" w:hAnsi="Segoe UI Symbol" w:cs="ＭＳ ゴシック"/>
          <w:color w:val="auto"/>
          <w:szCs w:val="24"/>
          <w:lang w:val="ja"/>
        </w:rPr>
        <w:t>改定</w:t>
      </w:r>
      <w:r w:rsidRPr="0052347A">
        <w:rPr>
          <w:rFonts w:ascii="ＭＳ ゴシック" w:eastAsia="ＭＳ ゴシック" w:hAnsi="Segoe UI Symbol" w:cs="ＭＳ ゴシック"/>
          <w:color w:val="auto"/>
          <w:szCs w:val="24"/>
          <w:lang w:val="ja"/>
        </w:rPr>
        <w:t>案の記述内容についてのご意見を以下にご記入ください。</w:t>
      </w:r>
    </w:p>
    <w:tbl>
      <w:tblPr>
        <w:tblW w:w="9106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2268"/>
        <w:gridCol w:w="6838"/>
      </w:tblGrid>
      <w:tr w:rsidR="002F2465" w:rsidRPr="002F2465" w14:paraId="2B6F46F3" w14:textId="77777777" w:rsidTr="00FF1AE3">
        <w:trPr>
          <w:trHeight w:val="363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6F513B" w14:textId="77777777" w:rsidR="002F2465" w:rsidRDefault="002F2465" w:rsidP="002F2465">
            <w:pPr>
              <w:overflowPunct/>
              <w:autoSpaceDE w:val="0"/>
              <w:autoSpaceDN w:val="0"/>
              <w:adjustRightInd w:val="0"/>
              <w:spacing w:line="300" w:lineRule="exact"/>
              <w:jc w:val="center"/>
              <w:textAlignment w:val="auto"/>
              <w:rPr>
                <w:rFonts w:ascii="ＭＳ ゴシック" w:eastAsia="ＭＳ ゴシック" w:hAnsi="Segoe UI Symbol" w:cs="ＭＳ ゴシック" w:hint="default"/>
                <w:color w:val="auto"/>
                <w:szCs w:val="24"/>
                <w:lang w:val="ja"/>
              </w:rPr>
            </w:pPr>
            <w:r>
              <w:rPr>
                <w:rFonts w:ascii="ＭＳ ゴシック" w:eastAsia="ＭＳ ゴシック" w:hAnsi="Segoe UI Symbol" w:cs="ＭＳ ゴシック"/>
                <w:color w:val="auto"/>
                <w:szCs w:val="24"/>
                <w:lang w:val="ja"/>
              </w:rPr>
              <w:t>項目</w:t>
            </w:r>
          </w:p>
          <w:p w14:paraId="768C0D1C" w14:textId="77777777" w:rsidR="002F2465" w:rsidRPr="002F2465" w:rsidRDefault="002F2465" w:rsidP="002F2465">
            <w:pPr>
              <w:overflowPunct/>
              <w:autoSpaceDE w:val="0"/>
              <w:autoSpaceDN w:val="0"/>
              <w:adjustRightInd w:val="0"/>
              <w:spacing w:line="300" w:lineRule="exact"/>
              <w:jc w:val="center"/>
              <w:textAlignment w:val="auto"/>
              <w:rPr>
                <w:rFonts w:ascii="ＭＳ ゴシック" w:eastAsia="ＭＳ ゴシック" w:hAnsi="Segoe UI Symbol" w:cs="ＭＳ ゴシック" w:hint="default"/>
                <w:color w:val="auto"/>
                <w:szCs w:val="24"/>
                <w:lang w:val="ja"/>
              </w:rPr>
            </w:pPr>
            <w:r>
              <w:rPr>
                <w:rFonts w:ascii="ＭＳ ゴシック" w:eastAsia="ＭＳ ゴシック" w:hAnsi="Segoe UI Symbol" w:cs="ＭＳ ゴシック"/>
                <w:color w:val="auto"/>
                <w:szCs w:val="24"/>
                <w:lang w:val="ja"/>
              </w:rPr>
              <w:t>（ページ）</w:t>
            </w:r>
          </w:p>
        </w:tc>
        <w:tc>
          <w:tcPr>
            <w:tcW w:w="6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DFF2B7" w14:textId="77777777" w:rsidR="002F2465" w:rsidRPr="002F2465" w:rsidRDefault="002F2465" w:rsidP="002F2465">
            <w:pPr>
              <w:overflowPunct/>
              <w:autoSpaceDE w:val="0"/>
              <w:autoSpaceDN w:val="0"/>
              <w:adjustRightInd w:val="0"/>
              <w:spacing w:line="300" w:lineRule="exact"/>
              <w:jc w:val="center"/>
              <w:textAlignment w:val="auto"/>
              <w:rPr>
                <w:rFonts w:hAnsi="Segoe UI Symbol" w:hint="default"/>
                <w:color w:val="auto"/>
                <w:sz w:val="22"/>
                <w:szCs w:val="22"/>
                <w:lang w:val="ja"/>
              </w:rPr>
            </w:pPr>
            <w:r w:rsidRPr="002F2465">
              <w:rPr>
                <w:rFonts w:ascii="ＭＳ ゴシック" w:eastAsia="ＭＳ ゴシック" w:hAnsi="Segoe UI Symbol" w:cs="ＭＳ ゴシック"/>
                <w:color w:val="auto"/>
                <w:szCs w:val="24"/>
                <w:lang w:val="ja"/>
              </w:rPr>
              <w:t>ご意見</w:t>
            </w:r>
          </w:p>
        </w:tc>
      </w:tr>
      <w:tr w:rsidR="002F2465" w:rsidRPr="002F2465" w14:paraId="0AFC4455" w14:textId="77777777" w:rsidTr="002F2465">
        <w:trPr>
          <w:trHeight w:val="6382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01A47A" w14:textId="77777777" w:rsidR="002F2465" w:rsidRPr="002F2465" w:rsidRDefault="002F2465" w:rsidP="002F2465">
            <w:pPr>
              <w:overflowPunct/>
              <w:autoSpaceDE w:val="0"/>
              <w:autoSpaceDN w:val="0"/>
              <w:adjustRightInd w:val="0"/>
              <w:textAlignment w:val="auto"/>
              <w:rPr>
                <w:rFonts w:hAnsi="Segoe UI Symbol" w:hint="default"/>
                <w:color w:val="auto"/>
                <w:sz w:val="22"/>
                <w:szCs w:val="22"/>
                <w:lang w:val="ja"/>
              </w:rPr>
            </w:pPr>
          </w:p>
        </w:tc>
        <w:tc>
          <w:tcPr>
            <w:tcW w:w="6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0FD21C" w14:textId="77777777" w:rsidR="002F2465" w:rsidRPr="002F2465" w:rsidRDefault="002F2465" w:rsidP="002F2465">
            <w:pPr>
              <w:overflowPunct/>
              <w:autoSpaceDE w:val="0"/>
              <w:autoSpaceDN w:val="0"/>
              <w:adjustRightInd w:val="0"/>
              <w:textAlignment w:val="auto"/>
              <w:rPr>
                <w:rFonts w:hAnsi="Segoe UI Symbol" w:hint="default"/>
                <w:color w:val="auto"/>
                <w:sz w:val="22"/>
                <w:szCs w:val="22"/>
                <w:lang w:val="ja"/>
              </w:rPr>
            </w:pPr>
          </w:p>
        </w:tc>
      </w:tr>
    </w:tbl>
    <w:p w14:paraId="0AD62149" w14:textId="77777777" w:rsidR="002F2465" w:rsidRPr="002F2465" w:rsidRDefault="002F2465" w:rsidP="002F2465">
      <w:pPr>
        <w:overflowPunct/>
        <w:autoSpaceDE w:val="0"/>
        <w:autoSpaceDN w:val="0"/>
        <w:adjustRightInd w:val="0"/>
        <w:ind w:left="479" w:hanging="240"/>
        <w:jc w:val="right"/>
        <w:textAlignment w:val="auto"/>
        <w:rPr>
          <w:rFonts w:ascii="ＭＳ ゴシック" w:eastAsia="ＭＳ ゴシック" w:hAnsi="Segoe UI Symbol" w:cs="ＭＳ ゴシック" w:hint="default"/>
          <w:color w:val="auto"/>
          <w:szCs w:val="24"/>
          <w:lang w:val="ja"/>
        </w:rPr>
      </w:pPr>
      <w:r w:rsidRPr="002F2465">
        <w:rPr>
          <w:rFonts w:ascii="ＭＳ ゴシック" w:eastAsia="ＭＳ ゴシック" w:hAnsi="Segoe UI Symbol" w:cs="ＭＳ ゴシック"/>
          <w:color w:val="auto"/>
          <w:szCs w:val="24"/>
          <w:lang w:val="ja"/>
        </w:rPr>
        <w:t>ご意見ありがとうございました。</w:t>
      </w:r>
    </w:p>
    <w:p w14:paraId="53C7AE08" w14:textId="77777777" w:rsidR="002F2465" w:rsidRPr="002F2465" w:rsidRDefault="002F2465" w:rsidP="008D1C98">
      <w:pPr>
        <w:overflowPunct/>
        <w:autoSpaceDE w:val="0"/>
        <w:autoSpaceDN w:val="0"/>
        <w:adjustRightInd w:val="0"/>
        <w:spacing w:line="0" w:lineRule="atLeast"/>
        <w:textAlignment w:val="auto"/>
        <w:rPr>
          <w:rFonts w:ascii="ＭＳ ゴシック" w:eastAsia="ＭＳ ゴシック" w:hAnsi="Segoe UI Symbol" w:cs="ＭＳ ゴシック" w:hint="default"/>
          <w:color w:val="auto"/>
          <w:szCs w:val="24"/>
          <w:u w:val="double"/>
          <w:lang w:val="ja"/>
        </w:rPr>
      </w:pPr>
    </w:p>
    <w:p w14:paraId="4FDAA5F7" w14:textId="416EFEA8" w:rsidR="008D1C98" w:rsidRDefault="002F2465" w:rsidP="008D1C98">
      <w:pPr>
        <w:overflowPunct/>
        <w:autoSpaceDE w:val="0"/>
        <w:autoSpaceDN w:val="0"/>
        <w:adjustRightInd w:val="0"/>
        <w:spacing w:line="0" w:lineRule="atLeast"/>
        <w:textAlignment w:val="auto"/>
        <w:rPr>
          <w:rFonts w:ascii="ＭＳ ゴシック" w:eastAsia="ＭＳ ゴシック" w:hAnsi="Segoe UI Symbol" w:cs="ＭＳ ゴシック" w:hint="default"/>
          <w:szCs w:val="24"/>
          <w:lang w:val="ja"/>
        </w:rPr>
      </w:pPr>
      <w:r w:rsidRPr="00A50CFA">
        <w:rPr>
          <w:rFonts w:ascii="Segoe UI Symbol" w:eastAsia="ＭＳ ゴシック" w:hAnsi="Segoe UI Symbol" w:cs="Segoe UI Symbol" w:hint="default"/>
          <w:szCs w:val="24"/>
          <w:u w:val="double"/>
          <w:lang w:val="ja"/>
        </w:rPr>
        <w:t>◎</w:t>
      </w:r>
      <w:r w:rsidRPr="00A50CFA">
        <w:rPr>
          <w:rFonts w:ascii="ＭＳ ゴシック" w:eastAsia="ＭＳ ゴシック" w:hAnsi="Segoe UI Symbol" w:cs="ＭＳ ゴシック"/>
          <w:szCs w:val="24"/>
          <w:u w:val="double"/>
          <w:lang w:val="ja"/>
        </w:rPr>
        <w:t>提出期限　令和</w:t>
      </w:r>
      <w:r w:rsidR="006C04E7">
        <w:rPr>
          <w:rFonts w:ascii="ＭＳ ゴシック" w:eastAsia="ＭＳ ゴシック" w:hAnsi="Segoe UI Symbol" w:cs="ＭＳ ゴシック"/>
          <w:szCs w:val="24"/>
          <w:u w:val="double"/>
          <w:lang w:val="ja"/>
        </w:rPr>
        <w:t>８</w:t>
      </w:r>
      <w:r w:rsidRPr="00A50CFA">
        <w:rPr>
          <w:rFonts w:ascii="ＭＳ ゴシック" w:eastAsia="ＭＳ ゴシック" w:hAnsi="Segoe UI Symbol" w:cs="ＭＳ ゴシック"/>
          <w:szCs w:val="24"/>
          <w:u w:val="double"/>
          <w:lang w:val="ja"/>
        </w:rPr>
        <w:t>年</w:t>
      </w:r>
      <w:r w:rsidR="006C04E7">
        <w:rPr>
          <w:rFonts w:ascii="ＭＳ ゴシック" w:eastAsia="ＭＳ ゴシック" w:hAnsi="Segoe UI Symbol" w:cs="ＭＳ ゴシック"/>
          <w:szCs w:val="24"/>
          <w:u w:val="double"/>
          <w:lang w:val="ja"/>
        </w:rPr>
        <w:t>７</w:t>
      </w:r>
      <w:r w:rsidRPr="00EA5897">
        <w:rPr>
          <w:rFonts w:ascii="ＭＳ ゴシック" w:eastAsia="ＭＳ ゴシック" w:hAnsi="Segoe UI Symbol" w:cs="ＭＳ ゴシック"/>
          <w:szCs w:val="24"/>
          <w:u w:val="double"/>
          <w:lang w:val="ja"/>
        </w:rPr>
        <w:t>月</w:t>
      </w:r>
      <w:r w:rsidR="00491FA0">
        <w:rPr>
          <w:rFonts w:ascii="ＭＳ ゴシック" w:eastAsia="ＭＳ ゴシック" w:hAnsi="Segoe UI Symbol" w:cs="ＭＳ ゴシック"/>
          <w:szCs w:val="24"/>
          <w:u w:val="double"/>
          <w:lang w:val="ja"/>
        </w:rPr>
        <w:t>３</w:t>
      </w:r>
      <w:r w:rsidR="00007A18" w:rsidRPr="00EA5897">
        <w:rPr>
          <w:rFonts w:ascii="ＭＳ ゴシック" w:eastAsia="ＭＳ ゴシック" w:hAnsi="Segoe UI Symbol" w:cs="ＭＳ ゴシック"/>
          <w:szCs w:val="24"/>
          <w:u w:val="double"/>
          <w:lang w:val="ja"/>
        </w:rPr>
        <w:t>日（</w:t>
      </w:r>
      <w:r w:rsidR="006C04E7">
        <w:rPr>
          <w:rFonts w:ascii="ＭＳ ゴシック" w:eastAsia="ＭＳ ゴシック" w:hAnsi="Segoe UI Symbol" w:cs="ＭＳ ゴシック"/>
          <w:szCs w:val="24"/>
          <w:u w:val="double"/>
          <w:lang w:val="ja"/>
        </w:rPr>
        <w:t>金</w:t>
      </w:r>
      <w:r w:rsidRPr="00EA5897">
        <w:rPr>
          <w:rFonts w:ascii="ＭＳ ゴシック" w:eastAsia="ＭＳ ゴシック" w:hAnsi="Segoe UI Symbol" w:cs="ＭＳ ゴシック"/>
          <w:szCs w:val="24"/>
          <w:u w:val="double"/>
          <w:lang w:val="ja"/>
        </w:rPr>
        <w:t>）</w:t>
      </w:r>
      <w:r w:rsidRPr="00A50CFA">
        <w:rPr>
          <w:rFonts w:ascii="ＭＳ ゴシック" w:eastAsia="ＭＳ ゴシック" w:hAnsi="Segoe UI Symbol" w:cs="ＭＳ ゴシック"/>
          <w:szCs w:val="24"/>
          <w:u w:val="double"/>
          <w:lang w:val="ja"/>
        </w:rPr>
        <w:t>まで</w:t>
      </w:r>
      <w:r w:rsidRPr="00A50CFA">
        <w:rPr>
          <w:rFonts w:ascii="ＭＳ ゴシック" w:eastAsia="ＭＳ ゴシック" w:hAnsi="Segoe UI Symbol" w:cs="ＭＳ ゴシック"/>
          <w:szCs w:val="24"/>
          <w:lang w:val="ja"/>
        </w:rPr>
        <w:t>（郵送の場合は</w:t>
      </w:r>
      <w:r w:rsidR="0033043D">
        <w:rPr>
          <w:rFonts w:ascii="ＭＳ ゴシック" w:eastAsia="ＭＳ ゴシック" w:hAnsi="Segoe UI Symbol" w:cs="ＭＳ ゴシック"/>
          <w:szCs w:val="24"/>
          <w:lang w:val="ja"/>
        </w:rPr>
        <w:t>当日の消印有効</w:t>
      </w:r>
      <w:r w:rsidRPr="00A50CFA">
        <w:rPr>
          <w:rFonts w:ascii="ＭＳ ゴシック" w:eastAsia="ＭＳ ゴシック" w:hAnsi="Segoe UI Symbol" w:cs="ＭＳ ゴシック"/>
          <w:szCs w:val="24"/>
          <w:lang w:val="ja"/>
        </w:rPr>
        <w:t>）</w:t>
      </w:r>
    </w:p>
    <w:p w14:paraId="54408AF7" w14:textId="77777777" w:rsidR="008D1C98" w:rsidRPr="0033043D" w:rsidRDefault="008D1C98" w:rsidP="008D1C98">
      <w:pPr>
        <w:overflowPunct/>
        <w:autoSpaceDE w:val="0"/>
        <w:autoSpaceDN w:val="0"/>
        <w:adjustRightInd w:val="0"/>
        <w:spacing w:line="0" w:lineRule="atLeast"/>
        <w:textAlignment w:val="auto"/>
        <w:rPr>
          <w:rFonts w:ascii="ＭＳ ゴシック" w:eastAsia="ＭＳ ゴシック" w:hAnsi="Segoe UI Symbol" w:cs="ＭＳ ゴシック" w:hint="default"/>
          <w:szCs w:val="24"/>
          <w:lang w:val="ja"/>
        </w:rPr>
      </w:pPr>
    </w:p>
    <w:p w14:paraId="423341BD" w14:textId="77777777" w:rsidR="008D1C98" w:rsidRPr="008D1C98" w:rsidRDefault="002F2465" w:rsidP="008D1C98">
      <w:pPr>
        <w:overflowPunct/>
        <w:autoSpaceDE w:val="0"/>
        <w:autoSpaceDN w:val="0"/>
        <w:adjustRightInd w:val="0"/>
        <w:spacing w:line="0" w:lineRule="atLeast"/>
        <w:ind w:firstLineChars="100" w:firstLine="217"/>
        <w:jc w:val="left"/>
        <w:textAlignment w:val="auto"/>
        <w:rPr>
          <w:rFonts w:hint="default"/>
          <w:sz w:val="22"/>
          <w:szCs w:val="22"/>
        </w:rPr>
      </w:pPr>
      <w:r w:rsidRPr="008D1C98">
        <w:rPr>
          <w:rFonts w:ascii="ＭＳ ゴシック" w:eastAsia="ＭＳ ゴシック" w:hAnsi="Segoe UI Symbol" w:cs="ＭＳ ゴシック"/>
          <w:color w:val="auto"/>
          <w:spacing w:val="5"/>
          <w:sz w:val="22"/>
          <w:szCs w:val="22"/>
          <w:lang w:val="ja"/>
        </w:rPr>
        <w:t>提出</w:t>
      </w:r>
      <w:r w:rsidRPr="008D1C98">
        <w:rPr>
          <w:rFonts w:ascii="ＭＳ ゴシック" w:eastAsia="ＭＳ ゴシック" w:hAnsi="Segoe UI Symbol" w:cs="ＭＳ ゴシック"/>
          <w:color w:val="auto"/>
          <w:spacing w:val="-4"/>
          <w:sz w:val="22"/>
          <w:szCs w:val="22"/>
          <w:lang w:val="ja"/>
        </w:rPr>
        <w:t>先</w:t>
      </w:r>
      <w:r w:rsidRPr="008D1C98">
        <w:rPr>
          <w:rFonts w:ascii="ＭＳ ゴシック" w:eastAsia="ＭＳ ゴシック" w:hAnsi="Segoe UI Symbol" w:cs="ＭＳ ゴシック"/>
          <w:color w:val="auto"/>
          <w:sz w:val="22"/>
          <w:szCs w:val="22"/>
          <w:lang w:val="ja"/>
        </w:rPr>
        <w:t>・問い合わせ先：</w:t>
      </w:r>
      <w:r w:rsidR="008D1C98" w:rsidRPr="008D1C98">
        <w:rPr>
          <w:sz w:val="22"/>
          <w:szCs w:val="22"/>
        </w:rPr>
        <w:t>防災局危機対策課危機管理係</w:t>
      </w:r>
    </w:p>
    <w:p w14:paraId="5D897DE5" w14:textId="047D0FF9" w:rsidR="008D1C98" w:rsidRPr="008D1C98" w:rsidRDefault="008D1C98" w:rsidP="008D1C98">
      <w:pPr>
        <w:overflowPunct/>
        <w:autoSpaceDE w:val="0"/>
        <w:autoSpaceDN w:val="0"/>
        <w:adjustRightInd w:val="0"/>
        <w:spacing w:line="0" w:lineRule="atLeast"/>
        <w:ind w:firstLineChars="1200" w:firstLine="2481"/>
        <w:jc w:val="left"/>
        <w:textAlignment w:val="auto"/>
        <w:rPr>
          <w:rFonts w:cs="ＭＳ ゴシック" w:hint="default"/>
          <w:sz w:val="22"/>
          <w:szCs w:val="22"/>
          <w:lang w:val="ja"/>
        </w:rPr>
      </w:pPr>
      <w:r w:rsidRPr="008D1C98">
        <w:rPr>
          <w:rFonts w:cs="ＭＳ ゴシック" w:hint="default"/>
          <w:sz w:val="22"/>
          <w:szCs w:val="22"/>
          <w:lang w:val="ja"/>
        </w:rPr>
        <w:t xml:space="preserve">(1)　郵便　　　〒950-8570 (住所記載は不要)　</w:t>
      </w:r>
    </w:p>
    <w:p w14:paraId="7EAF942D" w14:textId="71907D55" w:rsidR="008D1C98" w:rsidRPr="008D1C98" w:rsidRDefault="008D1C98" w:rsidP="008D1C98">
      <w:pPr>
        <w:overflowPunct/>
        <w:autoSpaceDE w:val="0"/>
        <w:autoSpaceDN w:val="0"/>
        <w:adjustRightInd w:val="0"/>
        <w:spacing w:line="0" w:lineRule="atLeast"/>
        <w:ind w:firstLineChars="1200" w:firstLine="2481"/>
        <w:jc w:val="left"/>
        <w:textAlignment w:val="auto"/>
        <w:rPr>
          <w:rFonts w:cs="ＭＳ ゴシック" w:hint="default"/>
          <w:sz w:val="22"/>
          <w:szCs w:val="22"/>
          <w:lang w:val="ja"/>
        </w:rPr>
      </w:pPr>
      <w:r w:rsidRPr="008D1C98">
        <w:rPr>
          <w:rFonts w:cs="ＭＳ ゴシック" w:hint="default"/>
          <w:sz w:val="22"/>
          <w:szCs w:val="22"/>
          <w:lang w:val="ja"/>
        </w:rPr>
        <w:t>(2)　ﾌｧｸｼﾐﾘ　　025-282-1640</w:t>
      </w:r>
    </w:p>
    <w:p w14:paraId="0DB68C07" w14:textId="5EDF6933" w:rsidR="00427D2E" w:rsidRPr="008D1C98" w:rsidRDefault="008D1C98" w:rsidP="008D1C98">
      <w:pPr>
        <w:overflowPunct/>
        <w:autoSpaceDE w:val="0"/>
        <w:autoSpaceDN w:val="0"/>
        <w:adjustRightInd w:val="0"/>
        <w:spacing w:line="0" w:lineRule="atLeast"/>
        <w:ind w:firstLineChars="1200" w:firstLine="2481"/>
        <w:jc w:val="left"/>
        <w:textAlignment w:val="auto"/>
        <w:rPr>
          <w:rFonts w:cs="ＭＳ ゴシック" w:hint="default"/>
          <w:color w:val="auto"/>
          <w:sz w:val="22"/>
          <w:szCs w:val="22"/>
        </w:rPr>
      </w:pPr>
      <w:r w:rsidRPr="008D1C98">
        <w:rPr>
          <w:rFonts w:cs="ＭＳ ゴシック" w:hint="default"/>
          <w:sz w:val="22"/>
          <w:szCs w:val="22"/>
          <w:lang w:val="ja"/>
        </w:rPr>
        <w:t>(3)　電子ﾒｰﾙ　 ngt130040@pref.niigata.lg.jp</w:t>
      </w:r>
    </w:p>
    <w:sectPr w:rsidR="00427D2E" w:rsidRPr="008D1C98" w:rsidSect="0033043D">
      <w:pgSz w:w="11906" w:h="16838" w:code="9"/>
      <w:pgMar w:top="851" w:right="1418" w:bottom="851" w:left="1418" w:header="720" w:footer="720" w:gutter="0"/>
      <w:pgNumType w:start="1"/>
      <w:cols w:space="720"/>
      <w:noEndnote/>
      <w:docGrid w:type="linesAndChars" w:linePitch="384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1E636" w14:textId="77777777" w:rsidR="00582CEC" w:rsidRDefault="00582CEC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572850B0" w14:textId="77777777" w:rsidR="00582CEC" w:rsidRDefault="00582CEC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EDECE" w14:textId="77777777" w:rsidR="00582CEC" w:rsidRDefault="00582CEC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07AFB1A8" w14:textId="77777777" w:rsidR="00582CEC" w:rsidRDefault="00582CEC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ind w:left="490" w:hanging="490"/>
      </w:pPr>
    </w:lvl>
  </w:abstractNum>
  <w:abstractNum w:abstractNumId="1" w15:restartNumberingAfterBreak="0">
    <w:nsid w:val="00000002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90"/>
        </w:tabs>
        <w:ind w:left="490" w:hanging="490"/>
      </w:pPr>
      <w:rPr>
        <w:em w:val="none"/>
      </w:rPr>
    </w:lvl>
  </w:abstractNum>
  <w:abstractNum w:abstractNumId="2" w15:restartNumberingAfterBreak="0">
    <w:nsid w:val="1A1C4C7B"/>
    <w:multiLevelType w:val="hybridMultilevel"/>
    <w:tmpl w:val="3C9C964C"/>
    <w:lvl w:ilvl="0" w:tplc="D1D8CB06">
      <w:start w:val="2"/>
      <w:numFmt w:val="decimalEnclosedCircle"/>
      <w:lvlText w:val="%1"/>
      <w:lvlJc w:val="left"/>
      <w:pPr>
        <w:ind w:left="2841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3361" w:hanging="440"/>
      </w:pPr>
    </w:lvl>
    <w:lvl w:ilvl="2" w:tplc="04090011" w:tentative="1">
      <w:start w:val="1"/>
      <w:numFmt w:val="decimalEnclosedCircle"/>
      <w:lvlText w:val="%3"/>
      <w:lvlJc w:val="left"/>
      <w:pPr>
        <w:ind w:left="3801" w:hanging="440"/>
      </w:pPr>
    </w:lvl>
    <w:lvl w:ilvl="3" w:tplc="0409000F" w:tentative="1">
      <w:start w:val="1"/>
      <w:numFmt w:val="decimal"/>
      <w:lvlText w:val="%4."/>
      <w:lvlJc w:val="left"/>
      <w:pPr>
        <w:ind w:left="4241" w:hanging="440"/>
      </w:pPr>
    </w:lvl>
    <w:lvl w:ilvl="4" w:tplc="04090017" w:tentative="1">
      <w:start w:val="1"/>
      <w:numFmt w:val="aiueoFullWidth"/>
      <w:lvlText w:val="(%5)"/>
      <w:lvlJc w:val="left"/>
      <w:pPr>
        <w:ind w:left="4681" w:hanging="440"/>
      </w:pPr>
    </w:lvl>
    <w:lvl w:ilvl="5" w:tplc="04090011" w:tentative="1">
      <w:start w:val="1"/>
      <w:numFmt w:val="decimalEnclosedCircle"/>
      <w:lvlText w:val="%6"/>
      <w:lvlJc w:val="left"/>
      <w:pPr>
        <w:ind w:left="5121" w:hanging="440"/>
      </w:pPr>
    </w:lvl>
    <w:lvl w:ilvl="6" w:tplc="0409000F" w:tentative="1">
      <w:start w:val="1"/>
      <w:numFmt w:val="decimal"/>
      <w:lvlText w:val="%7."/>
      <w:lvlJc w:val="left"/>
      <w:pPr>
        <w:ind w:left="5561" w:hanging="440"/>
      </w:pPr>
    </w:lvl>
    <w:lvl w:ilvl="7" w:tplc="04090017" w:tentative="1">
      <w:start w:val="1"/>
      <w:numFmt w:val="aiueoFullWidth"/>
      <w:lvlText w:val="(%8)"/>
      <w:lvlJc w:val="left"/>
      <w:pPr>
        <w:ind w:left="6001" w:hanging="440"/>
      </w:pPr>
    </w:lvl>
    <w:lvl w:ilvl="8" w:tplc="04090011" w:tentative="1">
      <w:start w:val="1"/>
      <w:numFmt w:val="decimalEnclosedCircle"/>
      <w:lvlText w:val="%9"/>
      <w:lvlJc w:val="left"/>
      <w:pPr>
        <w:ind w:left="6441" w:hanging="440"/>
      </w:pPr>
    </w:lvl>
  </w:abstractNum>
  <w:abstractNum w:abstractNumId="3" w15:restartNumberingAfterBreak="0">
    <w:nsid w:val="42504BF5"/>
    <w:multiLevelType w:val="hybridMultilevel"/>
    <w:tmpl w:val="D9029B9E"/>
    <w:lvl w:ilvl="0" w:tplc="54666234">
      <w:start w:val="2"/>
      <w:numFmt w:val="decimalEnclosedCircle"/>
      <w:lvlText w:val="%1"/>
      <w:lvlJc w:val="left"/>
      <w:pPr>
        <w:ind w:left="2841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3361" w:hanging="440"/>
      </w:pPr>
    </w:lvl>
    <w:lvl w:ilvl="2" w:tplc="04090011" w:tentative="1">
      <w:start w:val="1"/>
      <w:numFmt w:val="decimalEnclosedCircle"/>
      <w:lvlText w:val="%3"/>
      <w:lvlJc w:val="left"/>
      <w:pPr>
        <w:ind w:left="3801" w:hanging="440"/>
      </w:pPr>
    </w:lvl>
    <w:lvl w:ilvl="3" w:tplc="0409000F" w:tentative="1">
      <w:start w:val="1"/>
      <w:numFmt w:val="decimal"/>
      <w:lvlText w:val="%4."/>
      <w:lvlJc w:val="left"/>
      <w:pPr>
        <w:ind w:left="4241" w:hanging="440"/>
      </w:pPr>
    </w:lvl>
    <w:lvl w:ilvl="4" w:tplc="04090017" w:tentative="1">
      <w:start w:val="1"/>
      <w:numFmt w:val="aiueoFullWidth"/>
      <w:lvlText w:val="(%5)"/>
      <w:lvlJc w:val="left"/>
      <w:pPr>
        <w:ind w:left="4681" w:hanging="440"/>
      </w:pPr>
    </w:lvl>
    <w:lvl w:ilvl="5" w:tplc="04090011" w:tentative="1">
      <w:start w:val="1"/>
      <w:numFmt w:val="decimalEnclosedCircle"/>
      <w:lvlText w:val="%6"/>
      <w:lvlJc w:val="left"/>
      <w:pPr>
        <w:ind w:left="5121" w:hanging="440"/>
      </w:pPr>
    </w:lvl>
    <w:lvl w:ilvl="6" w:tplc="0409000F" w:tentative="1">
      <w:start w:val="1"/>
      <w:numFmt w:val="decimal"/>
      <w:lvlText w:val="%7."/>
      <w:lvlJc w:val="left"/>
      <w:pPr>
        <w:ind w:left="5561" w:hanging="440"/>
      </w:pPr>
    </w:lvl>
    <w:lvl w:ilvl="7" w:tplc="04090017" w:tentative="1">
      <w:start w:val="1"/>
      <w:numFmt w:val="aiueoFullWidth"/>
      <w:lvlText w:val="(%8)"/>
      <w:lvlJc w:val="left"/>
      <w:pPr>
        <w:ind w:left="6001" w:hanging="440"/>
      </w:pPr>
    </w:lvl>
    <w:lvl w:ilvl="8" w:tplc="04090011" w:tentative="1">
      <w:start w:val="1"/>
      <w:numFmt w:val="decimalEnclosedCircle"/>
      <w:lvlText w:val="%9"/>
      <w:lvlJc w:val="left"/>
      <w:pPr>
        <w:ind w:left="6441" w:hanging="440"/>
      </w:pPr>
    </w:lvl>
  </w:abstractNum>
  <w:abstractNum w:abstractNumId="4" w15:restartNumberingAfterBreak="0">
    <w:nsid w:val="73D3455C"/>
    <w:multiLevelType w:val="hybridMultilevel"/>
    <w:tmpl w:val="09CAD4C8"/>
    <w:lvl w:ilvl="0" w:tplc="4BBE2CB8">
      <w:start w:val="2"/>
      <w:numFmt w:val="decimalEnclosedCircle"/>
      <w:lvlText w:val="%1"/>
      <w:lvlJc w:val="left"/>
      <w:pPr>
        <w:ind w:left="2841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3361" w:hanging="440"/>
      </w:pPr>
    </w:lvl>
    <w:lvl w:ilvl="2" w:tplc="04090011" w:tentative="1">
      <w:start w:val="1"/>
      <w:numFmt w:val="decimalEnclosedCircle"/>
      <w:lvlText w:val="%3"/>
      <w:lvlJc w:val="left"/>
      <w:pPr>
        <w:ind w:left="3801" w:hanging="440"/>
      </w:pPr>
    </w:lvl>
    <w:lvl w:ilvl="3" w:tplc="0409000F" w:tentative="1">
      <w:start w:val="1"/>
      <w:numFmt w:val="decimal"/>
      <w:lvlText w:val="%4."/>
      <w:lvlJc w:val="left"/>
      <w:pPr>
        <w:ind w:left="4241" w:hanging="440"/>
      </w:pPr>
    </w:lvl>
    <w:lvl w:ilvl="4" w:tplc="04090017" w:tentative="1">
      <w:start w:val="1"/>
      <w:numFmt w:val="aiueoFullWidth"/>
      <w:lvlText w:val="(%5)"/>
      <w:lvlJc w:val="left"/>
      <w:pPr>
        <w:ind w:left="4681" w:hanging="440"/>
      </w:pPr>
    </w:lvl>
    <w:lvl w:ilvl="5" w:tplc="04090011" w:tentative="1">
      <w:start w:val="1"/>
      <w:numFmt w:val="decimalEnclosedCircle"/>
      <w:lvlText w:val="%6"/>
      <w:lvlJc w:val="left"/>
      <w:pPr>
        <w:ind w:left="5121" w:hanging="440"/>
      </w:pPr>
    </w:lvl>
    <w:lvl w:ilvl="6" w:tplc="0409000F" w:tentative="1">
      <w:start w:val="1"/>
      <w:numFmt w:val="decimal"/>
      <w:lvlText w:val="%7."/>
      <w:lvlJc w:val="left"/>
      <w:pPr>
        <w:ind w:left="5561" w:hanging="440"/>
      </w:pPr>
    </w:lvl>
    <w:lvl w:ilvl="7" w:tplc="04090017" w:tentative="1">
      <w:start w:val="1"/>
      <w:numFmt w:val="aiueoFullWidth"/>
      <w:lvlText w:val="(%8)"/>
      <w:lvlJc w:val="left"/>
      <w:pPr>
        <w:ind w:left="6001" w:hanging="440"/>
      </w:pPr>
    </w:lvl>
    <w:lvl w:ilvl="8" w:tplc="04090011" w:tentative="1">
      <w:start w:val="1"/>
      <w:numFmt w:val="decimalEnclosedCircle"/>
      <w:lvlText w:val="%9"/>
      <w:lvlJc w:val="left"/>
      <w:pPr>
        <w:ind w:left="6441" w:hanging="440"/>
      </w:pPr>
    </w:lvl>
  </w:abstractNum>
  <w:num w:numId="1" w16cid:durableId="256449764">
    <w:abstractNumId w:val="0"/>
  </w:num>
  <w:num w:numId="2" w16cid:durableId="1193809252">
    <w:abstractNumId w:val="1"/>
  </w:num>
  <w:num w:numId="3" w16cid:durableId="2054231608">
    <w:abstractNumId w:val="3"/>
  </w:num>
  <w:num w:numId="4" w16cid:durableId="1716584553">
    <w:abstractNumId w:val="2"/>
  </w:num>
  <w:num w:numId="5" w16cid:durableId="2127344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981"/>
  <w:hyphenationZone w:val="0"/>
  <w:drawingGridHorizontalSpacing w:val="227"/>
  <w:drawingGridVerticalSpacing w:val="3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674"/>
    <w:rsid w:val="00007A18"/>
    <w:rsid w:val="00012EF0"/>
    <w:rsid w:val="00022C1D"/>
    <w:rsid w:val="00043CF9"/>
    <w:rsid w:val="000B684E"/>
    <w:rsid w:val="00105354"/>
    <w:rsid w:val="00122415"/>
    <w:rsid w:val="001224F0"/>
    <w:rsid w:val="00176939"/>
    <w:rsid w:val="0019269E"/>
    <w:rsid w:val="001C001F"/>
    <w:rsid w:val="001C7D3A"/>
    <w:rsid w:val="00240B87"/>
    <w:rsid w:val="00242776"/>
    <w:rsid w:val="0027759F"/>
    <w:rsid w:val="002917D6"/>
    <w:rsid w:val="002F2465"/>
    <w:rsid w:val="002F75A2"/>
    <w:rsid w:val="0033043D"/>
    <w:rsid w:val="00392BF1"/>
    <w:rsid w:val="003F7B31"/>
    <w:rsid w:val="00413BEC"/>
    <w:rsid w:val="00427D2E"/>
    <w:rsid w:val="00464ECD"/>
    <w:rsid w:val="00491FA0"/>
    <w:rsid w:val="004A34A4"/>
    <w:rsid w:val="004E19C4"/>
    <w:rsid w:val="00520CA2"/>
    <w:rsid w:val="0052347A"/>
    <w:rsid w:val="00523E12"/>
    <w:rsid w:val="005411F3"/>
    <w:rsid w:val="00571A80"/>
    <w:rsid w:val="00582CEC"/>
    <w:rsid w:val="00677966"/>
    <w:rsid w:val="006C04E7"/>
    <w:rsid w:val="006C31BE"/>
    <w:rsid w:val="006E0941"/>
    <w:rsid w:val="00721532"/>
    <w:rsid w:val="00727B24"/>
    <w:rsid w:val="00732D44"/>
    <w:rsid w:val="0076782D"/>
    <w:rsid w:val="00795352"/>
    <w:rsid w:val="007E4310"/>
    <w:rsid w:val="007F63D3"/>
    <w:rsid w:val="00806EE6"/>
    <w:rsid w:val="0085423D"/>
    <w:rsid w:val="00862B69"/>
    <w:rsid w:val="008D1C98"/>
    <w:rsid w:val="008F5306"/>
    <w:rsid w:val="00924B7A"/>
    <w:rsid w:val="00973E62"/>
    <w:rsid w:val="0097438D"/>
    <w:rsid w:val="009B2195"/>
    <w:rsid w:val="009C1839"/>
    <w:rsid w:val="009D6C4D"/>
    <w:rsid w:val="009D7483"/>
    <w:rsid w:val="009E750A"/>
    <w:rsid w:val="00A22BA1"/>
    <w:rsid w:val="00A24624"/>
    <w:rsid w:val="00A26FD2"/>
    <w:rsid w:val="00A40D99"/>
    <w:rsid w:val="00A44219"/>
    <w:rsid w:val="00A5082C"/>
    <w:rsid w:val="00A50CFA"/>
    <w:rsid w:val="00A56459"/>
    <w:rsid w:val="00AA7EE9"/>
    <w:rsid w:val="00AE71D2"/>
    <w:rsid w:val="00AF6F15"/>
    <w:rsid w:val="00B40E31"/>
    <w:rsid w:val="00BD779C"/>
    <w:rsid w:val="00BF2769"/>
    <w:rsid w:val="00BF73CA"/>
    <w:rsid w:val="00C21005"/>
    <w:rsid w:val="00C22674"/>
    <w:rsid w:val="00C621C9"/>
    <w:rsid w:val="00C90AD7"/>
    <w:rsid w:val="00CD55E1"/>
    <w:rsid w:val="00CE7877"/>
    <w:rsid w:val="00D129B1"/>
    <w:rsid w:val="00D13AC1"/>
    <w:rsid w:val="00D237EA"/>
    <w:rsid w:val="00DA17AC"/>
    <w:rsid w:val="00DD4F39"/>
    <w:rsid w:val="00E040C1"/>
    <w:rsid w:val="00E11EB9"/>
    <w:rsid w:val="00E27C3C"/>
    <w:rsid w:val="00EA5897"/>
    <w:rsid w:val="00FA14BD"/>
    <w:rsid w:val="00FD1C60"/>
    <w:rsid w:val="00FF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954A6C"/>
  <w15:chartTrackingRefBased/>
  <w15:docId w15:val="{F29C5389-0E72-427F-BCF8-CE6A2D952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游明朝" w:eastAsia="游明朝" w:hAnsi="游明朝"/>
      <w:sz w:val="21"/>
    </w:rPr>
  </w:style>
  <w:style w:type="paragraph" w:customStyle="1" w:styleId="11">
    <w:name w:val="表 (格子)1"/>
    <w:basedOn w:val="a"/>
    <w:pPr>
      <w:jc w:val="left"/>
    </w:pPr>
    <w:rPr>
      <w:rFonts w:ascii="游明朝" w:eastAsia="游明朝" w:hAnsi="游明朝"/>
      <w:sz w:val="21"/>
    </w:rPr>
  </w:style>
  <w:style w:type="paragraph" w:customStyle="1" w:styleId="Default">
    <w:name w:val="Default"/>
    <w:rsid w:val="00C2267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styleId="a3">
    <w:name w:val="Table Grid"/>
    <w:basedOn w:val="a1"/>
    <w:uiPriority w:val="39"/>
    <w:rsid w:val="002F2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F6F15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AF6F15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17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917D6"/>
    <w:rPr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2917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917D6"/>
    <w:rPr>
      <w:color w:val="000000"/>
      <w:sz w:val="24"/>
    </w:rPr>
  </w:style>
  <w:style w:type="paragraph" w:styleId="aa">
    <w:name w:val="List Paragraph"/>
    <w:basedOn w:val="a"/>
    <w:uiPriority w:val="34"/>
    <w:qFormat/>
    <w:rsid w:val="008D1C9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cp:lastModifiedBy>新潟県</cp:lastModifiedBy>
  <cp:revision>16</cp:revision>
  <cp:lastPrinted>2022-12-28T09:21:00Z</cp:lastPrinted>
  <dcterms:created xsi:type="dcterms:W3CDTF">2023-01-07T09:47:00Z</dcterms:created>
  <dcterms:modified xsi:type="dcterms:W3CDTF">2026-05-26T06:23:00Z</dcterms:modified>
</cp:coreProperties>
</file>