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C864576" w14:textId="41EDDBD5" w:rsidR="00CE670E" w:rsidRPr="009356D9" w:rsidRDefault="009356D9" w:rsidP="009356D9">
      <w:pPr>
        <w:jc w:val="right"/>
      </w:pPr>
      <w:r w:rsidRPr="009356D9">
        <w:rPr>
          <w:noProof/>
        </w:rPr>
        <mc:AlternateContent>
          <mc:Choice Requires="wps">
            <w:drawing>
              <wp:anchor distT="0" distB="0" distL="114300" distR="114300" simplePos="0" relativeHeight="251657728" behindDoc="0" locked="0" layoutInCell="1" allowOverlap="1" wp14:anchorId="2CA05356" wp14:editId="0C3D7F32">
                <wp:simplePos x="0" y="0"/>
                <wp:positionH relativeFrom="column">
                  <wp:posOffset>4973955</wp:posOffset>
                </wp:positionH>
                <wp:positionV relativeFrom="paragraph">
                  <wp:posOffset>-476885</wp:posOffset>
                </wp:positionV>
                <wp:extent cx="1012825" cy="228600"/>
                <wp:effectExtent l="0" t="0" r="0" b="0"/>
                <wp:wrapNone/>
                <wp:docPr id="1" name="正方形/長方形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12825" cy="228600"/>
                        </a:xfrm>
                        <a:prstGeom prst="rect">
                          <a:avLst/>
                        </a:prstGeom>
                        <a:solidFill>
                          <a:srgbClr val="FFFFFF"/>
                        </a:solidFill>
                        <a:ln w="19050">
                          <a:solidFill>
                            <a:srgbClr val="000000"/>
                          </a:solidFill>
                          <a:miter lim="800000"/>
                          <a:headEnd/>
                          <a:tailEnd/>
                        </a:ln>
                      </wps:spPr>
                      <wps:txbx>
                        <w:txbxContent>
                          <w:p w14:paraId="6530B85B" w14:textId="77777777" w:rsidR="00CE670E" w:rsidRPr="009F38FA" w:rsidRDefault="00CE670E" w:rsidP="00CE670E">
                            <w:pPr>
                              <w:jc w:val="center"/>
                              <w:rPr>
                                <w:rFonts w:ascii="ＭＳ ゴシック" w:eastAsia="ＭＳ ゴシック" w:hAnsi="ＭＳ ゴシック"/>
                              </w:rPr>
                            </w:pPr>
                            <w:r>
                              <w:rPr>
                                <w:rFonts w:ascii="ＭＳ ゴシック" w:eastAsia="ＭＳ ゴシック" w:hAnsi="ＭＳ ゴシック" w:hint="eastAsia"/>
                              </w:rPr>
                              <w:t>別紙</w:t>
                            </w:r>
                            <w:r w:rsidR="00B829E0">
                              <w:rPr>
                                <w:rFonts w:ascii="ＭＳ ゴシック" w:eastAsia="ＭＳ ゴシック" w:hAnsi="ＭＳ ゴシック" w:hint="eastAsia"/>
                              </w:rPr>
                              <w:t>３</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CA05356" id="正方形/長方形 2" o:spid="_x0000_s1026" style="position:absolute;left:0;text-align:left;margin-left:391.65pt;margin-top:-37.55pt;width:79.75pt;height:18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66TmEQIAACAEAAAOAAAAZHJzL2Uyb0RvYy54bWysU9tu2zAMfR+wfxD0vviCtUuMOEWRLsOA&#10;7gJ0+wBZlm1hsqhRSuzu60cpaZpdnobpQSBF6ujwkFrfzKNhB4Veg615scg5U1ZCq21f869fdq+W&#10;nPkgbCsMWFXzR+X5zebli/XkKlXCAKZVyAjE+mpyNR9CcFWWeTmoUfgFOGUp2AGOIpCLfdaimAh9&#10;NFmZ59fZBNg6BKm8p9O7Y5BvEn7XKRk+dZ1XgZmaE7eQdkx7E/dssxZVj8INWp5oiH9gMQpt6dEz&#10;1J0Igu1R/wE1aongoQsLCWMGXaelSjVQNUX+WzUPg3Aq1ULieHeWyf8/WPnx8OA+Y6Tu3T3Ib55Z&#10;2A7C9uoWEaZBiZaeK6JQ2eR8db4QHU9XWTN9gJZaK/YBkgZzh2MEpOrYnKR+PEut5sAkHRZ5US7L&#10;K84kxcpyeZ2nXmSierrt0Id3CkYWjZojtTKhi8O9D5GNqJ5SEnswut1pY5KDfbM1yA6C2r5LKxVA&#10;RV6mGcsmorLKr/IE/UvQX2Lkaf0NY9SBBtjosebLc5Koom5vbZvGKwhtjjZxNvYkZNQujqmvwtzM&#10;lBjNBtpHkhThOKj0scgYAH9wNtGQ1tx/3wtUnJn3ltry5nW5Ig1DcpbLFU04Xgaai4CwkoBqHjg7&#10;mttw/Ad7h7of6J0iiWDhlhrZ6aTxM6cTaxrDJP3py8Q5v/RT1vPH3vwEAAD//wMAUEsDBBQABgAI&#10;AAAAIQAxRLpY3wAAAAsBAAAPAAAAZHJzL2Rvd25yZXYueG1sTI/BToNAEIbvJr7DZky8tQsFLUWW&#10;hmi8GC+tJl4XdgRSdpaw20Lf3vGkx5n58s/3F/vFDuKCk+8dKYjXEQikxpmeWgWfH6+rDIQPmowe&#10;HKGCK3rYl7c3hc6Nm+mAl2NoBYeQz7WCLoQxl9I3HVrt125E4tu3m6wOPE6tNJOeOdwOchNFj9Lq&#10;nvhDp0d87rA5Hc9WwezSIUrd1zWrq7Si0+zfkpd3pe7vluoJRMAl/MHwq8/qULJT7c5kvBgUbLMk&#10;YVTBavsQg2Bil264TM2bZBeDLAv5v0P5AwAA//8DAFBLAQItABQABgAIAAAAIQC2gziS/gAAAOEB&#10;AAATAAAAAAAAAAAAAAAAAAAAAABbQ29udGVudF9UeXBlc10ueG1sUEsBAi0AFAAGAAgAAAAhADj9&#10;If/WAAAAlAEAAAsAAAAAAAAAAAAAAAAALwEAAF9yZWxzLy5yZWxzUEsBAi0AFAAGAAgAAAAhAIHr&#10;pOYRAgAAIAQAAA4AAAAAAAAAAAAAAAAALgIAAGRycy9lMm9Eb2MueG1sUEsBAi0AFAAGAAgAAAAh&#10;ADFEuljfAAAACwEAAA8AAAAAAAAAAAAAAAAAawQAAGRycy9kb3ducmV2LnhtbFBLBQYAAAAABAAE&#10;APMAAAB3BQAAAAA=&#10;" strokeweight="1.5pt">
                <v:textbox inset="5.85pt,.7pt,5.85pt,.7pt">
                  <w:txbxContent>
                    <w:p w14:paraId="6530B85B" w14:textId="77777777" w:rsidR="00CE670E" w:rsidRPr="009F38FA" w:rsidRDefault="00CE670E" w:rsidP="00CE670E">
                      <w:pPr>
                        <w:jc w:val="center"/>
                        <w:rPr>
                          <w:rFonts w:ascii="ＭＳ ゴシック" w:eastAsia="ＭＳ ゴシック" w:hAnsi="ＭＳ ゴシック"/>
                        </w:rPr>
                      </w:pPr>
                      <w:r>
                        <w:rPr>
                          <w:rFonts w:ascii="ＭＳ ゴシック" w:eastAsia="ＭＳ ゴシック" w:hAnsi="ＭＳ ゴシック" w:hint="eastAsia"/>
                        </w:rPr>
                        <w:t>別紙</w:t>
                      </w:r>
                      <w:r w:rsidR="00B829E0">
                        <w:rPr>
                          <w:rFonts w:ascii="ＭＳ ゴシック" w:eastAsia="ＭＳ ゴシック" w:hAnsi="ＭＳ ゴシック" w:hint="eastAsia"/>
                        </w:rPr>
                        <w:t>３</w:t>
                      </w:r>
                    </w:p>
                  </w:txbxContent>
                </v:textbox>
              </v:rect>
            </w:pict>
          </mc:Fallback>
        </mc:AlternateContent>
      </w:r>
      <w:r w:rsidR="00EC0841" w:rsidRPr="009356D9">
        <w:rPr>
          <w:rFonts w:hint="eastAsia"/>
        </w:rPr>
        <w:t>令和</w:t>
      </w:r>
      <w:r w:rsidR="003760C2">
        <w:rPr>
          <w:rFonts w:hint="eastAsia"/>
        </w:rPr>
        <w:t xml:space="preserve">　</w:t>
      </w:r>
      <w:r w:rsidR="00CE670E" w:rsidRPr="009356D9">
        <w:rPr>
          <w:rFonts w:hint="eastAsia"/>
        </w:rPr>
        <w:t>年　月　日</w:t>
      </w:r>
    </w:p>
    <w:p w14:paraId="36238973" w14:textId="77777777" w:rsidR="00D75158" w:rsidRPr="009356D9" w:rsidRDefault="00D75158" w:rsidP="009356D9"/>
    <w:p w14:paraId="0C5CC27E" w14:textId="77777777" w:rsidR="00CE670E" w:rsidRPr="009356D9" w:rsidRDefault="00CE670E" w:rsidP="009356D9">
      <w:r w:rsidRPr="009356D9">
        <w:rPr>
          <w:rFonts w:hint="eastAsia"/>
        </w:rPr>
        <w:t>新潟県知事　花角　英世　様</w:t>
      </w:r>
    </w:p>
    <w:p w14:paraId="5D9E1AB6" w14:textId="77777777" w:rsidR="00CE670E" w:rsidRPr="009356D9" w:rsidRDefault="00CE670E" w:rsidP="009356D9"/>
    <w:p w14:paraId="62FD56CC" w14:textId="77777777" w:rsidR="009356D9" w:rsidRDefault="00CE670E" w:rsidP="009356D9">
      <w:pPr>
        <w:ind w:firstLineChars="2300" w:firstLine="5490"/>
      </w:pPr>
      <w:r w:rsidRPr="009356D9">
        <w:rPr>
          <w:rFonts w:hint="eastAsia"/>
        </w:rPr>
        <w:t>住所</w:t>
      </w:r>
    </w:p>
    <w:p w14:paraId="65DDA31B" w14:textId="77777777" w:rsidR="009356D9" w:rsidRDefault="00CE670E" w:rsidP="009356D9">
      <w:pPr>
        <w:ind w:firstLineChars="2300" w:firstLine="5490"/>
      </w:pPr>
      <w:r w:rsidRPr="009356D9">
        <w:rPr>
          <w:rFonts w:hint="eastAsia"/>
        </w:rPr>
        <w:t>商号又は名称</w:t>
      </w:r>
    </w:p>
    <w:p w14:paraId="308976E0" w14:textId="13CE213B" w:rsidR="00CE670E" w:rsidRPr="009356D9" w:rsidRDefault="00CE670E" w:rsidP="009356D9">
      <w:pPr>
        <w:ind w:firstLineChars="2300" w:firstLine="5490"/>
      </w:pPr>
      <w:r w:rsidRPr="009356D9">
        <w:rPr>
          <w:rFonts w:hint="eastAsia"/>
        </w:rPr>
        <w:t>代表者名</w:t>
      </w:r>
    </w:p>
    <w:p w14:paraId="7E810FF0" w14:textId="77777777" w:rsidR="00D75158" w:rsidRPr="009356D9" w:rsidRDefault="00D75158" w:rsidP="009356D9"/>
    <w:p w14:paraId="384D5D21" w14:textId="374E25EF" w:rsidR="00CE670E" w:rsidRPr="009356D9" w:rsidRDefault="00CE670E" w:rsidP="009356D9">
      <w:pPr>
        <w:pStyle w:val="1"/>
        <w:jc w:val="center"/>
        <w:rPr>
          <w:rFonts w:ascii="ＭＳ ゴシック" w:eastAsia="ＭＳ ゴシック" w:hAnsi="ＭＳ ゴシック"/>
        </w:rPr>
      </w:pPr>
      <w:r w:rsidRPr="009356D9">
        <w:rPr>
          <w:rFonts w:ascii="ＭＳ ゴシック" w:eastAsia="ＭＳ ゴシック" w:hAnsi="ＭＳ ゴシック" w:hint="eastAsia"/>
        </w:rPr>
        <w:t>にいがた環境フェスティバル</w:t>
      </w:r>
      <w:r w:rsidR="00EC0841" w:rsidRPr="009356D9">
        <w:rPr>
          <w:rFonts w:ascii="ＭＳ ゴシック" w:eastAsia="ＭＳ ゴシック" w:hAnsi="ＭＳ ゴシック" w:hint="eastAsia"/>
        </w:rPr>
        <w:t>202</w:t>
      </w:r>
      <w:r w:rsidR="00013A9F">
        <w:rPr>
          <w:rFonts w:ascii="ＭＳ ゴシック" w:eastAsia="ＭＳ ゴシック" w:hAnsi="ＭＳ ゴシック" w:hint="eastAsia"/>
        </w:rPr>
        <w:t>6</w:t>
      </w:r>
      <w:r w:rsidRPr="009356D9">
        <w:rPr>
          <w:rFonts w:ascii="ＭＳ ゴシック" w:eastAsia="ＭＳ ゴシック" w:hAnsi="ＭＳ ゴシック" w:hint="eastAsia"/>
        </w:rPr>
        <w:t>開催業務</w:t>
      </w:r>
      <w:r w:rsidR="009356D9" w:rsidRPr="009356D9">
        <w:rPr>
          <w:rFonts w:ascii="ＭＳ ゴシック" w:eastAsia="ＭＳ ゴシック" w:hAnsi="ＭＳ ゴシック" w:hint="eastAsia"/>
        </w:rPr>
        <w:t>プロポーザル</w:t>
      </w:r>
      <w:r w:rsidRPr="009356D9">
        <w:rPr>
          <w:rFonts w:ascii="ＭＳ ゴシック" w:eastAsia="ＭＳ ゴシック" w:hAnsi="ＭＳ ゴシック" w:hint="eastAsia"/>
        </w:rPr>
        <w:t>参加申込書</w:t>
      </w:r>
    </w:p>
    <w:p w14:paraId="0AFA870B" w14:textId="77777777" w:rsidR="00CE670E" w:rsidRPr="009356D9" w:rsidRDefault="00CE670E" w:rsidP="009356D9"/>
    <w:p w14:paraId="003DEE08" w14:textId="016D5146" w:rsidR="009356D9" w:rsidRDefault="00CE670E" w:rsidP="009356D9">
      <w:pPr>
        <w:ind w:firstLineChars="100" w:firstLine="239"/>
      </w:pPr>
      <w:r w:rsidRPr="009356D9">
        <w:rPr>
          <w:rFonts w:hint="eastAsia"/>
        </w:rPr>
        <w:t>標記の業務について、</w:t>
      </w:r>
      <w:r w:rsidR="00BC4564">
        <w:rPr>
          <w:rFonts w:hint="eastAsia"/>
        </w:rPr>
        <w:t>プロポーザル</w:t>
      </w:r>
      <w:r w:rsidRPr="009356D9">
        <w:rPr>
          <w:rFonts w:hint="eastAsia"/>
        </w:rPr>
        <w:t>の参加を申込みます。</w:t>
      </w:r>
    </w:p>
    <w:p w14:paraId="6003CF71" w14:textId="57C01DA3" w:rsidR="00CE670E" w:rsidRPr="009356D9" w:rsidRDefault="00CE670E" w:rsidP="009356D9">
      <w:pPr>
        <w:ind w:firstLineChars="100" w:firstLine="239"/>
      </w:pPr>
      <w:r w:rsidRPr="009356D9">
        <w:rPr>
          <w:rFonts w:hint="eastAsia"/>
        </w:rPr>
        <w:t>また、下記事項を全て満たす者であること及び添付書類の記載事項は事実と相違ないことを誓います。</w:t>
      </w:r>
    </w:p>
    <w:p w14:paraId="0D3A1E6F" w14:textId="77777777" w:rsidR="00D9076E" w:rsidRPr="009356D9" w:rsidRDefault="00D9076E" w:rsidP="009356D9"/>
    <w:p w14:paraId="57EDF8CA" w14:textId="23905F92" w:rsidR="009356D9" w:rsidRDefault="009356D9" w:rsidP="009356D9">
      <w:pPr>
        <w:ind w:left="239" w:hangingChars="100" w:hanging="239"/>
      </w:pPr>
      <w:r>
        <w:rPr>
          <w:rFonts w:hint="eastAsia"/>
        </w:rPr>
        <w:t xml:space="preserve">１　</w:t>
      </w:r>
      <w:r w:rsidR="00D75158" w:rsidRPr="009356D9">
        <w:rPr>
          <w:rFonts w:hint="eastAsia"/>
        </w:rPr>
        <w:t>新潟県内に本社、支社、営業所等を有する者</w:t>
      </w:r>
      <w:r w:rsidR="003760C2">
        <w:rPr>
          <w:rFonts w:hint="eastAsia"/>
        </w:rPr>
        <w:t>。</w:t>
      </w:r>
    </w:p>
    <w:p w14:paraId="56ED0EED" w14:textId="05CD619D" w:rsidR="009356D9" w:rsidRDefault="009356D9" w:rsidP="009356D9">
      <w:pPr>
        <w:ind w:left="239" w:hangingChars="100" w:hanging="239"/>
      </w:pPr>
      <w:r>
        <w:rPr>
          <w:rFonts w:hint="eastAsia"/>
        </w:rPr>
        <w:t>２</w:t>
      </w:r>
      <w:r w:rsidR="00D75158" w:rsidRPr="009356D9">
        <w:rPr>
          <w:rFonts w:hint="eastAsia"/>
        </w:rPr>
        <w:t xml:space="preserve">　これまでに、同様の業務に関する実績があり、確実な履行が見込まれること</w:t>
      </w:r>
      <w:r w:rsidR="003760C2">
        <w:rPr>
          <w:rFonts w:hint="eastAsia"/>
        </w:rPr>
        <w:t>。</w:t>
      </w:r>
    </w:p>
    <w:p w14:paraId="29674EDD" w14:textId="3A1E070D" w:rsidR="009356D9" w:rsidRDefault="009356D9" w:rsidP="009356D9">
      <w:pPr>
        <w:ind w:left="239" w:hangingChars="100" w:hanging="239"/>
      </w:pPr>
      <w:r>
        <w:rPr>
          <w:rFonts w:hint="eastAsia"/>
        </w:rPr>
        <w:t>３</w:t>
      </w:r>
      <w:r w:rsidR="00D75158" w:rsidRPr="009356D9">
        <w:rPr>
          <w:rFonts w:hint="eastAsia"/>
        </w:rPr>
        <w:t xml:space="preserve">　地方自治法施行令（昭和22年政令第16号）第167条の４の規定のいずれにも該当しないこと</w:t>
      </w:r>
      <w:r w:rsidR="003760C2">
        <w:rPr>
          <w:rFonts w:hint="eastAsia"/>
        </w:rPr>
        <w:t>。</w:t>
      </w:r>
    </w:p>
    <w:p w14:paraId="7362DF63" w14:textId="773E9273" w:rsidR="009356D9" w:rsidRDefault="009356D9" w:rsidP="009356D9">
      <w:pPr>
        <w:ind w:left="239" w:hangingChars="100" w:hanging="239"/>
      </w:pPr>
      <w:r>
        <w:rPr>
          <w:rFonts w:hint="eastAsia"/>
        </w:rPr>
        <w:t xml:space="preserve">４　</w:t>
      </w:r>
      <w:r w:rsidR="00D75158" w:rsidRPr="009356D9">
        <w:rPr>
          <w:rFonts w:hint="eastAsia"/>
        </w:rPr>
        <w:t>会社更生法（平成14年法律第154号）第17条の規定に基づく更生手続開始の申立て又は民事再生法（平成11年法律第225号）第21条の規定に基づく再生手続開始の申立てがなされていない者（会社更生法の規定に基づく更生手続開始の申立て又は民事再生法の規定に基づく再生手続開始の申立てがなされた者であっても、更生計画の認可が決定された者又は再生計画の認可の決定が確定された者を除く。）であること</w:t>
      </w:r>
      <w:r w:rsidR="003760C2">
        <w:rPr>
          <w:rFonts w:hint="eastAsia"/>
        </w:rPr>
        <w:t>。</w:t>
      </w:r>
    </w:p>
    <w:p w14:paraId="7421A3AA" w14:textId="302B5C5A" w:rsidR="009356D9" w:rsidRDefault="009356D9" w:rsidP="009356D9">
      <w:pPr>
        <w:ind w:left="239" w:hangingChars="100" w:hanging="239"/>
      </w:pPr>
      <w:r>
        <w:rPr>
          <w:rFonts w:hint="eastAsia"/>
        </w:rPr>
        <w:t xml:space="preserve">５　</w:t>
      </w:r>
      <w:r w:rsidR="00D75158" w:rsidRPr="009356D9">
        <w:rPr>
          <w:rFonts w:hint="eastAsia"/>
        </w:rPr>
        <w:t>会社法（平成17年法律第86号）第475条若しくは第644条の規定に基づく清算の開始又は破産法（平成16年法律第75号）第18条若しくは第19条の規定に基づく破産手続開始の申立てがなされていない者であること</w:t>
      </w:r>
      <w:r w:rsidR="003760C2">
        <w:rPr>
          <w:rFonts w:hint="eastAsia"/>
        </w:rPr>
        <w:t>。</w:t>
      </w:r>
    </w:p>
    <w:p w14:paraId="69D11699" w14:textId="2C55FB11" w:rsidR="009356D9" w:rsidRDefault="009356D9" w:rsidP="009356D9">
      <w:pPr>
        <w:ind w:left="239" w:hangingChars="100" w:hanging="239"/>
      </w:pPr>
      <w:r>
        <w:rPr>
          <w:rFonts w:hint="eastAsia"/>
        </w:rPr>
        <w:t xml:space="preserve">６　</w:t>
      </w:r>
      <w:r w:rsidR="00D75158" w:rsidRPr="009356D9">
        <w:rPr>
          <w:rFonts w:hint="eastAsia"/>
        </w:rPr>
        <w:t>暴力団員による不当な行為の防止等に関する法律（平成３年法律第77号）第２条第１項第２号に規定する暴力団及びその利益となる活動を行うものでないこと</w:t>
      </w:r>
      <w:r w:rsidR="003760C2">
        <w:rPr>
          <w:rFonts w:hint="eastAsia"/>
        </w:rPr>
        <w:t>。</w:t>
      </w:r>
    </w:p>
    <w:p w14:paraId="7173EF35" w14:textId="715F1E2B" w:rsidR="00953171" w:rsidRPr="009356D9" w:rsidRDefault="009356D9" w:rsidP="009356D9">
      <w:pPr>
        <w:ind w:left="239" w:hangingChars="100" w:hanging="239"/>
      </w:pPr>
      <w:r>
        <w:rPr>
          <w:rFonts w:hint="eastAsia"/>
        </w:rPr>
        <w:t>７</w:t>
      </w:r>
      <w:r w:rsidR="00D75158" w:rsidRPr="009356D9">
        <w:rPr>
          <w:rFonts w:hint="eastAsia"/>
        </w:rPr>
        <w:t xml:space="preserve">　新潟県の県税の納税義務を有する者にあっては、当該県税の未納がない者であること</w:t>
      </w:r>
      <w:r w:rsidR="003760C2">
        <w:rPr>
          <w:rFonts w:hint="eastAsia"/>
        </w:rPr>
        <w:t>。</w:t>
      </w:r>
    </w:p>
    <w:p w14:paraId="07ACAD62" w14:textId="77777777" w:rsidR="00D75158" w:rsidRPr="009356D9" w:rsidRDefault="00D75158" w:rsidP="009356D9"/>
    <w:p w14:paraId="06843616" w14:textId="49F6B20B" w:rsidR="007437BC" w:rsidRPr="009356D9" w:rsidRDefault="007437BC" w:rsidP="009356D9">
      <w:pPr>
        <w:ind w:firstLineChars="100" w:firstLine="239"/>
      </w:pPr>
      <w:r w:rsidRPr="009356D9">
        <w:rPr>
          <w:rFonts w:hint="eastAsia"/>
        </w:rPr>
        <w:t>添付書類</w:t>
      </w:r>
    </w:p>
    <w:p w14:paraId="191BA749" w14:textId="6988E09F" w:rsidR="007437BC" w:rsidRPr="009356D9" w:rsidRDefault="007437BC" w:rsidP="009356D9">
      <w:pPr>
        <w:ind w:firstLineChars="200" w:firstLine="477"/>
      </w:pPr>
      <w:r w:rsidRPr="009356D9">
        <w:rPr>
          <w:rFonts w:hint="eastAsia"/>
        </w:rPr>
        <w:t>納税証明書</w:t>
      </w:r>
      <w:bookmarkStart w:id="0" w:name="_Hlk199334244"/>
      <w:r w:rsidRPr="009356D9">
        <w:rPr>
          <w:rFonts w:hint="eastAsia"/>
        </w:rPr>
        <w:t>（県税徴収金の未納が</w:t>
      </w:r>
      <w:r w:rsidR="009356D9">
        <w:rPr>
          <w:rFonts w:hint="eastAsia"/>
        </w:rPr>
        <w:t>な</w:t>
      </w:r>
      <w:r w:rsidRPr="009356D9">
        <w:rPr>
          <w:rFonts w:hint="eastAsia"/>
        </w:rPr>
        <w:t>いことの証明書）</w:t>
      </w:r>
      <w:bookmarkEnd w:id="0"/>
      <w:r w:rsidR="00AD4B40" w:rsidRPr="009356D9">
        <w:rPr>
          <w:rFonts w:hint="eastAsia"/>
        </w:rPr>
        <w:t>またはその写し</w:t>
      </w:r>
    </w:p>
    <w:p w14:paraId="54ED6553" w14:textId="77777777" w:rsidR="00CE670E" w:rsidRPr="009356D9" w:rsidRDefault="00CE670E" w:rsidP="009356D9"/>
    <w:p w14:paraId="57A41FE6" w14:textId="77777777" w:rsidR="009356D9" w:rsidRDefault="00CE670E" w:rsidP="009356D9">
      <w:pPr>
        <w:ind w:firstLineChars="2100" w:firstLine="5012"/>
      </w:pPr>
      <w:r w:rsidRPr="009356D9">
        <w:rPr>
          <w:rFonts w:hint="eastAsia"/>
        </w:rPr>
        <w:t>連絡担当者</w:t>
      </w:r>
    </w:p>
    <w:p w14:paraId="064489D4" w14:textId="77777777" w:rsidR="009356D9" w:rsidRDefault="00CE670E" w:rsidP="009356D9">
      <w:pPr>
        <w:ind w:firstLineChars="2400" w:firstLine="5728"/>
      </w:pPr>
      <w:r w:rsidRPr="009356D9">
        <w:rPr>
          <w:rFonts w:hint="eastAsia"/>
        </w:rPr>
        <w:t>所属</w:t>
      </w:r>
    </w:p>
    <w:p w14:paraId="5493A851" w14:textId="77777777" w:rsidR="009356D9" w:rsidRDefault="00CE670E" w:rsidP="009356D9">
      <w:pPr>
        <w:ind w:firstLineChars="2400" w:firstLine="5728"/>
      </w:pPr>
      <w:r w:rsidRPr="009356D9">
        <w:rPr>
          <w:rFonts w:hint="eastAsia"/>
        </w:rPr>
        <w:t>氏名</w:t>
      </w:r>
    </w:p>
    <w:p w14:paraId="66822D69" w14:textId="77777777" w:rsidR="009356D9" w:rsidRDefault="00CE670E" w:rsidP="009356D9">
      <w:pPr>
        <w:ind w:firstLineChars="2400" w:firstLine="5728"/>
      </w:pPr>
      <w:r w:rsidRPr="009356D9">
        <w:rPr>
          <w:rFonts w:hint="eastAsia"/>
        </w:rPr>
        <w:t>電話</w:t>
      </w:r>
    </w:p>
    <w:p w14:paraId="2B9FCDA1" w14:textId="687B03C0" w:rsidR="00CF1B81" w:rsidRPr="009356D9" w:rsidRDefault="00CE670E" w:rsidP="009356D9">
      <w:pPr>
        <w:ind w:firstLineChars="2400" w:firstLine="5728"/>
      </w:pPr>
      <w:r w:rsidRPr="009356D9">
        <w:t>E-Mail</w:t>
      </w:r>
    </w:p>
    <w:sectPr w:rsidR="00CF1B81" w:rsidRPr="009356D9" w:rsidSect="009356D9">
      <w:pgSz w:w="11906" w:h="16838" w:code="9"/>
      <w:pgMar w:top="1418" w:right="1418" w:bottom="851" w:left="1418" w:header="851" w:footer="992" w:gutter="0"/>
      <w:cols w:space="425"/>
      <w:docGrid w:type="linesAndChars" w:linePitch="364" w:charSpace="-27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AA93592" w14:textId="77777777" w:rsidR="008017D4" w:rsidRDefault="008017D4" w:rsidP="00A31439">
      <w:r>
        <w:separator/>
      </w:r>
    </w:p>
  </w:endnote>
  <w:endnote w:type="continuationSeparator" w:id="0">
    <w:p w14:paraId="1316476A" w14:textId="77777777" w:rsidR="008017D4" w:rsidRDefault="008017D4" w:rsidP="00A3143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游ゴシック Light">
    <w:panose1 w:val="020B0300000000000000"/>
    <w:charset w:val="80"/>
    <w:family w:val="modern"/>
    <w:pitch w:val="variable"/>
    <w:sig w:usb0="E00002FF" w:usb1="2AC7FDFF" w:usb2="00000016"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08BAECF" w14:textId="77777777" w:rsidR="008017D4" w:rsidRDefault="008017D4" w:rsidP="00A31439">
      <w:r>
        <w:separator/>
      </w:r>
    </w:p>
  </w:footnote>
  <w:footnote w:type="continuationSeparator" w:id="0">
    <w:p w14:paraId="2A7F4639" w14:textId="77777777" w:rsidR="008017D4" w:rsidRDefault="008017D4" w:rsidP="00A3143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90E4909"/>
    <w:multiLevelType w:val="hybridMultilevel"/>
    <w:tmpl w:val="AE383A3A"/>
    <w:lvl w:ilvl="0" w:tplc="F288E1EC">
      <w:start w:val="1"/>
      <w:numFmt w:val="decimalEnclosedCircle"/>
      <w:lvlText w:val="%1"/>
      <w:lvlJc w:val="left"/>
      <w:pPr>
        <w:tabs>
          <w:tab w:val="num" w:pos="360"/>
        </w:tabs>
        <w:ind w:left="360" w:hanging="360"/>
      </w:pPr>
    </w:lvl>
    <w:lvl w:ilvl="1" w:tplc="04090017">
      <w:start w:val="1"/>
      <w:numFmt w:val="decimal"/>
      <w:lvlText w:val="%2."/>
      <w:lvlJc w:val="left"/>
      <w:pPr>
        <w:tabs>
          <w:tab w:val="num" w:pos="1440"/>
        </w:tabs>
        <w:ind w:left="1440" w:hanging="360"/>
      </w:pPr>
    </w:lvl>
    <w:lvl w:ilvl="2" w:tplc="04090011">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7">
      <w:start w:val="1"/>
      <w:numFmt w:val="decimal"/>
      <w:lvlText w:val="%5."/>
      <w:lvlJc w:val="left"/>
      <w:pPr>
        <w:tabs>
          <w:tab w:val="num" w:pos="3600"/>
        </w:tabs>
        <w:ind w:left="3600" w:hanging="360"/>
      </w:pPr>
    </w:lvl>
    <w:lvl w:ilvl="5" w:tplc="04090011">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7">
      <w:start w:val="1"/>
      <w:numFmt w:val="decimal"/>
      <w:lvlText w:val="%8."/>
      <w:lvlJc w:val="left"/>
      <w:pPr>
        <w:tabs>
          <w:tab w:val="num" w:pos="5760"/>
        </w:tabs>
        <w:ind w:left="5760" w:hanging="360"/>
      </w:pPr>
    </w:lvl>
    <w:lvl w:ilvl="8" w:tplc="04090011">
      <w:start w:val="1"/>
      <w:numFmt w:val="decimal"/>
      <w:lvlText w:val="%9."/>
      <w:lvlJc w:val="left"/>
      <w:pPr>
        <w:tabs>
          <w:tab w:val="num" w:pos="6480"/>
        </w:tabs>
        <w:ind w:left="6480" w:hanging="360"/>
      </w:pPr>
    </w:lvl>
  </w:abstractNum>
  <w:abstractNum w:abstractNumId="1" w15:restartNumberingAfterBreak="0">
    <w:nsid w:val="50EC4163"/>
    <w:multiLevelType w:val="hybridMultilevel"/>
    <w:tmpl w:val="E44E21D6"/>
    <w:lvl w:ilvl="0" w:tplc="B7B2C6A2">
      <w:start w:val="1"/>
      <w:numFmt w:val="decimal"/>
      <w:lvlText w:val="(%1)"/>
      <w:lvlJc w:val="left"/>
      <w:pPr>
        <w:ind w:left="600" w:hanging="360"/>
      </w:pPr>
      <w:rPr>
        <w:rFonts w:hint="default"/>
      </w:rPr>
    </w:lvl>
    <w:lvl w:ilvl="1" w:tplc="04090017" w:tentative="1">
      <w:start w:val="1"/>
      <w:numFmt w:val="aiueoFullWidth"/>
      <w:lvlText w:val="(%2)"/>
      <w:lvlJc w:val="left"/>
      <w:pPr>
        <w:ind w:left="1080" w:hanging="420"/>
      </w:pPr>
    </w:lvl>
    <w:lvl w:ilvl="2" w:tplc="04090011" w:tentative="1">
      <w:start w:val="1"/>
      <w:numFmt w:val="decimalEnclosedCircle"/>
      <w:lvlText w:val="%3"/>
      <w:lvlJc w:val="left"/>
      <w:pPr>
        <w:ind w:left="1500" w:hanging="420"/>
      </w:pPr>
    </w:lvl>
    <w:lvl w:ilvl="3" w:tplc="0409000F" w:tentative="1">
      <w:start w:val="1"/>
      <w:numFmt w:val="decimal"/>
      <w:lvlText w:val="%4."/>
      <w:lvlJc w:val="left"/>
      <w:pPr>
        <w:ind w:left="1920" w:hanging="420"/>
      </w:pPr>
    </w:lvl>
    <w:lvl w:ilvl="4" w:tplc="04090017" w:tentative="1">
      <w:start w:val="1"/>
      <w:numFmt w:val="aiueoFullWidth"/>
      <w:lvlText w:val="(%5)"/>
      <w:lvlJc w:val="left"/>
      <w:pPr>
        <w:ind w:left="2340" w:hanging="420"/>
      </w:pPr>
    </w:lvl>
    <w:lvl w:ilvl="5" w:tplc="04090011" w:tentative="1">
      <w:start w:val="1"/>
      <w:numFmt w:val="decimalEnclosedCircle"/>
      <w:lvlText w:val="%6"/>
      <w:lvlJc w:val="left"/>
      <w:pPr>
        <w:ind w:left="2760" w:hanging="420"/>
      </w:pPr>
    </w:lvl>
    <w:lvl w:ilvl="6" w:tplc="0409000F" w:tentative="1">
      <w:start w:val="1"/>
      <w:numFmt w:val="decimal"/>
      <w:lvlText w:val="%7."/>
      <w:lvlJc w:val="left"/>
      <w:pPr>
        <w:ind w:left="3180" w:hanging="420"/>
      </w:pPr>
    </w:lvl>
    <w:lvl w:ilvl="7" w:tplc="04090017" w:tentative="1">
      <w:start w:val="1"/>
      <w:numFmt w:val="aiueoFullWidth"/>
      <w:lvlText w:val="(%8)"/>
      <w:lvlJc w:val="left"/>
      <w:pPr>
        <w:ind w:left="3600" w:hanging="420"/>
      </w:pPr>
    </w:lvl>
    <w:lvl w:ilvl="8" w:tplc="04090011" w:tentative="1">
      <w:start w:val="1"/>
      <w:numFmt w:val="decimalEnclosedCircle"/>
      <w:lvlText w:val="%9"/>
      <w:lvlJc w:val="left"/>
      <w:pPr>
        <w:ind w:left="4020" w:hanging="420"/>
      </w:pPr>
    </w:lvl>
  </w:abstractNum>
  <w:abstractNum w:abstractNumId="2" w15:restartNumberingAfterBreak="0">
    <w:nsid w:val="5A233636"/>
    <w:multiLevelType w:val="hybridMultilevel"/>
    <w:tmpl w:val="00BEF7D2"/>
    <w:lvl w:ilvl="0" w:tplc="85269650">
      <w:numFmt w:val="bullet"/>
      <w:lvlText w:val="・"/>
      <w:lvlJc w:val="left"/>
      <w:pPr>
        <w:tabs>
          <w:tab w:val="num" w:pos="810"/>
        </w:tabs>
        <w:ind w:left="810" w:hanging="360"/>
      </w:pPr>
      <w:rPr>
        <w:rFonts w:ascii="ＭＳ 明朝" w:eastAsia="ＭＳ 明朝" w:hAnsi="ＭＳ 明朝" w:cs="ＭＳ 明朝" w:hint="eastAsia"/>
      </w:rPr>
    </w:lvl>
    <w:lvl w:ilvl="1" w:tplc="0409000B" w:tentative="1">
      <w:start w:val="1"/>
      <w:numFmt w:val="bullet"/>
      <w:lvlText w:val=""/>
      <w:lvlJc w:val="left"/>
      <w:pPr>
        <w:tabs>
          <w:tab w:val="num" w:pos="1290"/>
        </w:tabs>
        <w:ind w:left="1290" w:hanging="420"/>
      </w:pPr>
      <w:rPr>
        <w:rFonts w:ascii="Wingdings" w:hAnsi="Wingdings" w:hint="default"/>
      </w:rPr>
    </w:lvl>
    <w:lvl w:ilvl="2" w:tplc="0409000D" w:tentative="1">
      <w:start w:val="1"/>
      <w:numFmt w:val="bullet"/>
      <w:lvlText w:val=""/>
      <w:lvlJc w:val="left"/>
      <w:pPr>
        <w:tabs>
          <w:tab w:val="num" w:pos="1710"/>
        </w:tabs>
        <w:ind w:left="1710" w:hanging="420"/>
      </w:pPr>
      <w:rPr>
        <w:rFonts w:ascii="Wingdings" w:hAnsi="Wingdings" w:hint="default"/>
      </w:rPr>
    </w:lvl>
    <w:lvl w:ilvl="3" w:tplc="04090001" w:tentative="1">
      <w:start w:val="1"/>
      <w:numFmt w:val="bullet"/>
      <w:lvlText w:val=""/>
      <w:lvlJc w:val="left"/>
      <w:pPr>
        <w:tabs>
          <w:tab w:val="num" w:pos="2130"/>
        </w:tabs>
        <w:ind w:left="2130" w:hanging="420"/>
      </w:pPr>
      <w:rPr>
        <w:rFonts w:ascii="Wingdings" w:hAnsi="Wingdings" w:hint="default"/>
      </w:rPr>
    </w:lvl>
    <w:lvl w:ilvl="4" w:tplc="0409000B" w:tentative="1">
      <w:start w:val="1"/>
      <w:numFmt w:val="bullet"/>
      <w:lvlText w:val=""/>
      <w:lvlJc w:val="left"/>
      <w:pPr>
        <w:tabs>
          <w:tab w:val="num" w:pos="2550"/>
        </w:tabs>
        <w:ind w:left="2550" w:hanging="420"/>
      </w:pPr>
      <w:rPr>
        <w:rFonts w:ascii="Wingdings" w:hAnsi="Wingdings" w:hint="default"/>
      </w:rPr>
    </w:lvl>
    <w:lvl w:ilvl="5" w:tplc="0409000D" w:tentative="1">
      <w:start w:val="1"/>
      <w:numFmt w:val="bullet"/>
      <w:lvlText w:val=""/>
      <w:lvlJc w:val="left"/>
      <w:pPr>
        <w:tabs>
          <w:tab w:val="num" w:pos="2970"/>
        </w:tabs>
        <w:ind w:left="2970" w:hanging="420"/>
      </w:pPr>
      <w:rPr>
        <w:rFonts w:ascii="Wingdings" w:hAnsi="Wingdings" w:hint="default"/>
      </w:rPr>
    </w:lvl>
    <w:lvl w:ilvl="6" w:tplc="04090001" w:tentative="1">
      <w:start w:val="1"/>
      <w:numFmt w:val="bullet"/>
      <w:lvlText w:val=""/>
      <w:lvlJc w:val="left"/>
      <w:pPr>
        <w:tabs>
          <w:tab w:val="num" w:pos="3390"/>
        </w:tabs>
        <w:ind w:left="3390" w:hanging="420"/>
      </w:pPr>
      <w:rPr>
        <w:rFonts w:ascii="Wingdings" w:hAnsi="Wingdings" w:hint="default"/>
      </w:rPr>
    </w:lvl>
    <w:lvl w:ilvl="7" w:tplc="0409000B" w:tentative="1">
      <w:start w:val="1"/>
      <w:numFmt w:val="bullet"/>
      <w:lvlText w:val=""/>
      <w:lvlJc w:val="left"/>
      <w:pPr>
        <w:tabs>
          <w:tab w:val="num" w:pos="3810"/>
        </w:tabs>
        <w:ind w:left="3810" w:hanging="420"/>
      </w:pPr>
      <w:rPr>
        <w:rFonts w:ascii="Wingdings" w:hAnsi="Wingdings" w:hint="default"/>
      </w:rPr>
    </w:lvl>
    <w:lvl w:ilvl="8" w:tplc="0409000D" w:tentative="1">
      <w:start w:val="1"/>
      <w:numFmt w:val="bullet"/>
      <w:lvlText w:val=""/>
      <w:lvlJc w:val="left"/>
      <w:pPr>
        <w:tabs>
          <w:tab w:val="num" w:pos="4230"/>
        </w:tabs>
        <w:ind w:left="4230" w:hanging="420"/>
      </w:pPr>
      <w:rPr>
        <w:rFonts w:ascii="Wingdings" w:hAnsi="Wingdings" w:hint="default"/>
      </w:rPr>
    </w:lvl>
  </w:abstractNum>
  <w:num w:numId="1" w16cid:durableId="957177979">
    <w:abstractNumId w:val="0"/>
  </w:num>
  <w:num w:numId="2" w16cid:durableId="446658456">
    <w:abstractNumId w:val="2"/>
  </w:num>
  <w:num w:numId="3" w16cid:durableId="129961137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6"/>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239"/>
  <w:drawingGridVerticalSpacing w:val="182"/>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9076E"/>
    <w:rsid w:val="0000439D"/>
    <w:rsid w:val="00013A9F"/>
    <w:rsid w:val="00026422"/>
    <w:rsid w:val="00051CC6"/>
    <w:rsid w:val="000816E8"/>
    <w:rsid w:val="0012462A"/>
    <w:rsid w:val="00140823"/>
    <w:rsid w:val="001744FF"/>
    <w:rsid w:val="00186CA9"/>
    <w:rsid w:val="001A5C11"/>
    <w:rsid w:val="001C1685"/>
    <w:rsid w:val="00204D07"/>
    <w:rsid w:val="00237E08"/>
    <w:rsid w:val="0026086D"/>
    <w:rsid w:val="0026661A"/>
    <w:rsid w:val="00283F55"/>
    <w:rsid w:val="002A71F3"/>
    <w:rsid w:val="00363949"/>
    <w:rsid w:val="003760C2"/>
    <w:rsid w:val="003A450E"/>
    <w:rsid w:val="003A7470"/>
    <w:rsid w:val="003C3B23"/>
    <w:rsid w:val="003D7874"/>
    <w:rsid w:val="00444E3B"/>
    <w:rsid w:val="00454382"/>
    <w:rsid w:val="00495212"/>
    <w:rsid w:val="00495FB4"/>
    <w:rsid w:val="004A1215"/>
    <w:rsid w:val="00524DED"/>
    <w:rsid w:val="00536194"/>
    <w:rsid w:val="005454B3"/>
    <w:rsid w:val="00581B72"/>
    <w:rsid w:val="005F4EC2"/>
    <w:rsid w:val="005F6039"/>
    <w:rsid w:val="00621A95"/>
    <w:rsid w:val="0065515E"/>
    <w:rsid w:val="00690784"/>
    <w:rsid w:val="006B60FA"/>
    <w:rsid w:val="006D5BFE"/>
    <w:rsid w:val="006E1F51"/>
    <w:rsid w:val="006E4159"/>
    <w:rsid w:val="006E684D"/>
    <w:rsid w:val="006F7754"/>
    <w:rsid w:val="007437BC"/>
    <w:rsid w:val="00776575"/>
    <w:rsid w:val="007873EA"/>
    <w:rsid w:val="0079017D"/>
    <w:rsid w:val="007C55C0"/>
    <w:rsid w:val="007E0307"/>
    <w:rsid w:val="007E698C"/>
    <w:rsid w:val="007E7314"/>
    <w:rsid w:val="008017D4"/>
    <w:rsid w:val="008059DF"/>
    <w:rsid w:val="00836AED"/>
    <w:rsid w:val="008758FF"/>
    <w:rsid w:val="008A7ABF"/>
    <w:rsid w:val="008B6C74"/>
    <w:rsid w:val="008D30DD"/>
    <w:rsid w:val="008E4716"/>
    <w:rsid w:val="008E5116"/>
    <w:rsid w:val="008F525D"/>
    <w:rsid w:val="009030A1"/>
    <w:rsid w:val="009356D9"/>
    <w:rsid w:val="00953171"/>
    <w:rsid w:val="009574D2"/>
    <w:rsid w:val="00997475"/>
    <w:rsid w:val="009B21F0"/>
    <w:rsid w:val="00A04DD7"/>
    <w:rsid w:val="00A31439"/>
    <w:rsid w:val="00A7071F"/>
    <w:rsid w:val="00A734DD"/>
    <w:rsid w:val="00AA5D32"/>
    <w:rsid w:val="00AB1D59"/>
    <w:rsid w:val="00AC7A84"/>
    <w:rsid w:val="00AD4B40"/>
    <w:rsid w:val="00AD7B10"/>
    <w:rsid w:val="00AE3FEB"/>
    <w:rsid w:val="00B13FC0"/>
    <w:rsid w:val="00B6490E"/>
    <w:rsid w:val="00B829E0"/>
    <w:rsid w:val="00BC4564"/>
    <w:rsid w:val="00BC542C"/>
    <w:rsid w:val="00BF2D09"/>
    <w:rsid w:val="00C31114"/>
    <w:rsid w:val="00C37D90"/>
    <w:rsid w:val="00C5384C"/>
    <w:rsid w:val="00C67AFC"/>
    <w:rsid w:val="00C80EA8"/>
    <w:rsid w:val="00CE31A7"/>
    <w:rsid w:val="00CE670E"/>
    <w:rsid w:val="00CF1B81"/>
    <w:rsid w:val="00D17F9D"/>
    <w:rsid w:val="00D31103"/>
    <w:rsid w:val="00D75158"/>
    <w:rsid w:val="00D9076E"/>
    <w:rsid w:val="00E26B9F"/>
    <w:rsid w:val="00E30B0C"/>
    <w:rsid w:val="00EB2488"/>
    <w:rsid w:val="00EC0841"/>
    <w:rsid w:val="00EF0DAA"/>
    <w:rsid w:val="00F37FD9"/>
    <w:rsid w:val="00F632CB"/>
    <w:rsid w:val="00F9068C"/>
    <w:rsid w:val="00F966F0"/>
    <w:rsid w:val="00FD6736"/>
    <w:rsid w:val="00FD6DFA"/>
    <w:rsid w:val="00FF23AE"/>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029B72F9"/>
  <w15:chartTrackingRefBased/>
  <w15:docId w15:val="{8630CBB5-137A-40A1-A67E-7664DB02F8D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9356D9"/>
    <w:pPr>
      <w:widowControl w:val="0"/>
      <w:jc w:val="both"/>
    </w:pPr>
    <w:rPr>
      <w:rFonts w:ascii="ＭＳ 明朝"/>
      <w:kern w:val="2"/>
      <w:sz w:val="24"/>
      <w:szCs w:val="24"/>
    </w:rPr>
  </w:style>
  <w:style w:type="paragraph" w:styleId="1">
    <w:name w:val="heading 1"/>
    <w:basedOn w:val="a"/>
    <w:next w:val="a"/>
    <w:link w:val="10"/>
    <w:qFormat/>
    <w:rsid w:val="009356D9"/>
    <w:pPr>
      <w:keepNext/>
      <w:outlineLvl w:val="0"/>
    </w:pPr>
    <w:rPr>
      <w:rFonts w:asciiTheme="majorHAnsi" w:eastAsiaTheme="majorEastAsia" w:hAnsiTheme="majorHAnsi" w:cstheme="majorBidi"/>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semiHidden/>
    <w:rsid w:val="000816E8"/>
    <w:rPr>
      <w:rFonts w:ascii="Arial" w:eastAsia="ＭＳ ゴシック" w:hAnsi="Arial"/>
      <w:sz w:val="18"/>
      <w:szCs w:val="18"/>
    </w:rPr>
  </w:style>
  <w:style w:type="paragraph" w:styleId="a4">
    <w:name w:val="header"/>
    <w:basedOn w:val="a"/>
    <w:link w:val="a5"/>
    <w:rsid w:val="00A31439"/>
    <w:pPr>
      <w:tabs>
        <w:tab w:val="center" w:pos="4252"/>
        <w:tab w:val="right" w:pos="8504"/>
      </w:tabs>
      <w:snapToGrid w:val="0"/>
    </w:pPr>
  </w:style>
  <w:style w:type="character" w:customStyle="1" w:styleId="a5">
    <w:name w:val="ヘッダー (文字)"/>
    <w:link w:val="a4"/>
    <w:rsid w:val="00A31439"/>
    <w:rPr>
      <w:rFonts w:ascii="ＭＳ 明朝"/>
      <w:kern w:val="2"/>
      <w:sz w:val="24"/>
      <w:szCs w:val="24"/>
    </w:rPr>
  </w:style>
  <w:style w:type="paragraph" w:styleId="a6">
    <w:name w:val="footer"/>
    <w:basedOn w:val="a"/>
    <w:link w:val="a7"/>
    <w:rsid w:val="00A31439"/>
    <w:pPr>
      <w:tabs>
        <w:tab w:val="center" w:pos="4252"/>
        <w:tab w:val="right" w:pos="8504"/>
      </w:tabs>
      <w:snapToGrid w:val="0"/>
    </w:pPr>
  </w:style>
  <w:style w:type="character" w:customStyle="1" w:styleId="a7">
    <w:name w:val="フッター (文字)"/>
    <w:link w:val="a6"/>
    <w:rsid w:val="00A31439"/>
    <w:rPr>
      <w:rFonts w:ascii="ＭＳ 明朝"/>
      <w:kern w:val="2"/>
      <w:sz w:val="24"/>
      <w:szCs w:val="24"/>
    </w:rPr>
  </w:style>
  <w:style w:type="character" w:customStyle="1" w:styleId="10">
    <w:name w:val="見出し 1 (文字)"/>
    <w:basedOn w:val="a0"/>
    <w:link w:val="1"/>
    <w:rsid w:val="009356D9"/>
    <w:rPr>
      <w:rFonts w:asciiTheme="majorHAnsi" w:eastAsiaTheme="majorEastAsia" w:hAnsiTheme="majorHAnsi" w:cstheme="majorBidi"/>
      <w:kern w:val="2"/>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游ゴシック Light"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4</TotalTime>
  <Pages>1</Pages>
  <Words>111</Words>
  <Characters>633</Characters>
  <Application>Microsoft Office Word</Application>
  <DocSecurity>0</DocSecurity>
  <Lines>5</Lines>
  <Paragraphs>1</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別紙３</vt:lpstr>
      <vt:lpstr>別紙３</vt:lpstr>
    </vt:vector>
  </TitlesOfParts>
  <Company>新潟県</Company>
  <LinksUpToDate>false</LinksUpToDate>
  <CharactersWithSpaces>743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別紙３</dc:title>
  <dc:subject/>
  <dc:creator>新潟県</dc:creator>
  <cp:keywords/>
  <cp:lastModifiedBy>新潟県</cp:lastModifiedBy>
  <cp:revision>6</cp:revision>
  <cp:lastPrinted>2021-04-20T22:59:00Z</cp:lastPrinted>
  <dcterms:created xsi:type="dcterms:W3CDTF">2025-05-28T05:18:00Z</dcterms:created>
  <dcterms:modified xsi:type="dcterms:W3CDTF">2026-07-14T09:53:00Z</dcterms:modified>
</cp:coreProperties>
</file>