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51A2" w14:textId="77777777" w:rsidR="00815BE4" w:rsidRPr="00815BE4" w:rsidRDefault="00815BE4" w:rsidP="00815BE4">
      <w:pPr>
        <w:rPr>
          <w:rFonts w:ascii="ＭＳ 明朝" w:eastAsia="ＭＳ 明朝" w:hAnsi="ＭＳ 明朝"/>
          <w:sz w:val="24"/>
          <w:szCs w:val="28"/>
        </w:rPr>
      </w:pPr>
    </w:p>
    <w:p w14:paraId="06B87665"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32"/>
          <w:szCs w:val="36"/>
        </w:rPr>
        <w:t>入　　　札　　　書</w:t>
      </w:r>
    </w:p>
    <w:p w14:paraId="6DA2B02F" w14:textId="77777777" w:rsidR="00815BE4" w:rsidRDefault="00815BE4" w:rsidP="00815BE4">
      <w:pPr>
        <w:rPr>
          <w:rFonts w:ascii="ＭＳ 明朝" w:eastAsia="ＭＳ 明朝" w:hAnsi="ＭＳ 明朝"/>
          <w:sz w:val="24"/>
          <w:szCs w:val="28"/>
        </w:rPr>
      </w:pPr>
    </w:p>
    <w:p w14:paraId="0FE07CB4" w14:textId="77777777" w:rsidR="00815BE4" w:rsidRPr="00815BE4" w:rsidRDefault="00815BE4" w:rsidP="00815BE4">
      <w:pPr>
        <w:rPr>
          <w:rFonts w:ascii="ＭＳ 明朝" w:eastAsia="ＭＳ 明朝" w:hAnsi="ＭＳ 明朝" w:hint="eastAsia"/>
          <w:sz w:val="24"/>
          <w:szCs w:val="28"/>
        </w:rPr>
      </w:pPr>
    </w:p>
    <w:p w14:paraId="154DF22B" w14:textId="77777777" w:rsidR="00815BE4" w:rsidRPr="00815BE4" w:rsidRDefault="00815BE4" w:rsidP="00815BE4">
      <w:pPr>
        <w:rPr>
          <w:rFonts w:ascii="ＭＳ 明朝" w:eastAsia="ＭＳ 明朝" w:hAnsi="ＭＳ 明朝"/>
          <w:sz w:val="24"/>
          <w:szCs w:val="28"/>
        </w:rPr>
      </w:pPr>
    </w:p>
    <w:p w14:paraId="6A500834" w14:textId="0F6C0E67" w:rsidR="00815BE4" w:rsidRPr="00815BE4" w:rsidRDefault="00815BE4" w:rsidP="00815BE4">
      <w:pPr>
        <w:ind w:firstLineChars="1000" w:firstLine="2400"/>
        <w:rPr>
          <w:rFonts w:ascii="ＭＳ 明朝" w:eastAsia="ＭＳ 明朝" w:hAnsi="ＭＳ 明朝"/>
          <w:sz w:val="24"/>
          <w:szCs w:val="28"/>
        </w:rPr>
      </w:pPr>
      <w:r w:rsidRPr="00815BE4">
        <w:rPr>
          <w:rFonts w:ascii="ＭＳ 明朝" w:eastAsia="ＭＳ 明朝" w:hAnsi="ＭＳ 明朝" w:hint="eastAsia"/>
          <w:sz w:val="24"/>
          <w:szCs w:val="28"/>
          <w:u w:val="single"/>
        </w:rPr>
        <w:t>￥</w:t>
      </w:r>
      <w:r>
        <w:rPr>
          <w:rFonts w:ascii="ＭＳ 明朝" w:eastAsia="ＭＳ 明朝" w:hAnsi="ＭＳ 明朝" w:hint="eastAsia"/>
          <w:sz w:val="24"/>
          <w:szCs w:val="28"/>
          <w:u w:val="single"/>
        </w:rPr>
        <w:t xml:space="preserve">　　　　　　　　　　　　　　</w:t>
      </w:r>
    </w:p>
    <w:p w14:paraId="1B578FA8" w14:textId="77777777" w:rsidR="00815BE4" w:rsidRPr="00815BE4" w:rsidRDefault="00815BE4" w:rsidP="00815BE4">
      <w:pPr>
        <w:rPr>
          <w:rFonts w:ascii="ＭＳ 明朝" w:eastAsia="ＭＳ 明朝" w:hAnsi="ＭＳ 明朝"/>
          <w:sz w:val="24"/>
          <w:szCs w:val="28"/>
        </w:rPr>
      </w:pPr>
    </w:p>
    <w:p w14:paraId="092ECE91" w14:textId="10710DB4" w:rsidR="00815BE4" w:rsidRPr="00815BE4" w:rsidRDefault="00815BE4" w:rsidP="00815BE4">
      <w:pPr>
        <w:ind w:firstLineChars="100" w:firstLine="240"/>
        <w:rPr>
          <w:rFonts w:ascii="ＭＳ 明朝" w:eastAsia="ＭＳ 明朝" w:hAnsi="ＭＳ 明朝"/>
          <w:sz w:val="24"/>
          <w:szCs w:val="28"/>
        </w:rPr>
      </w:pPr>
      <w:r w:rsidRPr="00815BE4">
        <w:rPr>
          <w:rFonts w:ascii="ＭＳ 明朝" w:eastAsia="ＭＳ 明朝" w:hAnsi="ＭＳ 明朝" w:hint="eastAsia"/>
          <w:sz w:val="24"/>
          <w:szCs w:val="28"/>
        </w:rPr>
        <w:t>内　訳</w:t>
      </w:r>
    </w:p>
    <w:tbl>
      <w:tblPr>
        <w:tblW w:w="84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601"/>
        <w:gridCol w:w="1344"/>
        <w:gridCol w:w="850"/>
        <w:gridCol w:w="2292"/>
        <w:gridCol w:w="1409"/>
      </w:tblGrid>
      <w:tr w:rsidR="00815BE4" w:rsidRPr="00815BE4" w14:paraId="47021025" w14:textId="77777777" w:rsidTr="00815BE4">
        <w:trPr>
          <w:trHeight w:val="692"/>
          <w:jc w:val="center"/>
        </w:trPr>
        <w:tc>
          <w:tcPr>
            <w:tcW w:w="2601" w:type="dxa"/>
            <w:vAlign w:val="center"/>
          </w:tcPr>
          <w:p w14:paraId="63B73C6F"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品　　　名</w:t>
            </w:r>
          </w:p>
        </w:tc>
        <w:tc>
          <w:tcPr>
            <w:tcW w:w="1344" w:type="dxa"/>
            <w:vAlign w:val="center"/>
          </w:tcPr>
          <w:p w14:paraId="07964B2A"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規格</w:t>
            </w:r>
          </w:p>
          <w:p w14:paraId="2BCE3FC2"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品質</w:t>
            </w:r>
          </w:p>
        </w:tc>
        <w:tc>
          <w:tcPr>
            <w:tcW w:w="850" w:type="dxa"/>
            <w:vAlign w:val="center"/>
          </w:tcPr>
          <w:p w14:paraId="2270C37B"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数量</w:t>
            </w:r>
          </w:p>
        </w:tc>
        <w:tc>
          <w:tcPr>
            <w:tcW w:w="2292" w:type="dxa"/>
            <w:vAlign w:val="center"/>
          </w:tcPr>
          <w:p w14:paraId="5B07FC88"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金額</w:t>
            </w:r>
          </w:p>
        </w:tc>
        <w:tc>
          <w:tcPr>
            <w:tcW w:w="1409" w:type="dxa"/>
            <w:vAlign w:val="center"/>
          </w:tcPr>
          <w:p w14:paraId="5C6FC5BF"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備考</w:t>
            </w:r>
          </w:p>
        </w:tc>
      </w:tr>
      <w:tr w:rsidR="00815BE4" w:rsidRPr="00815BE4" w14:paraId="34438B4B" w14:textId="77777777" w:rsidTr="00815BE4">
        <w:trPr>
          <w:trHeight w:val="1196"/>
          <w:jc w:val="center"/>
        </w:trPr>
        <w:tc>
          <w:tcPr>
            <w:tcW w:w="2601" w:type="dxa"/>
            <w:vAlign w:val="center"/>
          </w:tcPr>
          <w:p w14:paraId="7B8F7EC0" w14:textId="12496CE6" w:rsidR="00815BE4" w:rsidRPr="00815BE4" w:rsidRDefault="00815BE4" w:rsidP="00815BE4">
            <w:pPr>
              <w:jc w:val="center"/>
              <w:rPr>
                <w:rFonts w:ascii="ＭＳ 明朝" w:eastAsia="ＭＳ 明朝" w:hAnsi="ＭＳ 明朝" w:hint="eastAsia"/>
                <w:sz w:val="24"/>
                <w:szCs w:val="28"/>
              </w:rPr>
            </w:pPr>
            <w:r w:rsidRPr="00815BE4">
              <w:rPr>
                <w:rFonts w:ascii="ＭＳ 明朝" w:eastAsia="ＭＳ 明朝" w:hAnsi="ＭＳ 明朝" w:hint="eastAsia"/>
                <w:sz w:val="24"/>
                <w:szCs w:val="28"/>
              </w:rPr>
              <w:t>乗用自動車（ＳＵＶ）</w:t>
            </w:r>
          </w:p>
        </w:tc>
        <w:tc>
          <w:tcPr>
            <w:tcW w:w="1344" w:type="dxa"/>
            <w:vAlign w:val="center"/>
          </w:tcPr>
          <w:p w14:paraId="4AFE7433"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仕様書の</w:t>
            </w:r>
          </w:p>
          <w:p w14:paraId="1EBCAA76"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とおり</w:t>
            </w:r>
          </w:p>
        </w:tc>
        <w:tc>
          <w:tcPr>
            <w:tcW w:w="850" w:type="dxa"/>
            <w:vAlign w:val="center"/>
          </w:tcPr>
          <w:p w14:paraId="46E433DA"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１台</w:t>
            </w:r>
          </w:p>
        </w:tc>
        <w:tc>
          <w:tcPr>
            <w:tcW w:w="2292" w:type="dxa"/>
            <w:vAlign w:val="center"/>
          </w:tcPr>
          <w:p w14:paraId="3BA61ADF" w14:textId="77777777" w:rsidR="00815BE4" w:rsidRPr="00815BE4" w:rsidRDefault="00815BE4" w:rsidP="00815BE4">
            <w:pPr>
              <w:rPr>
                <w:rFonts w:ascii="ＭＳ 明朝" w:eastAsia="ＭＳ 明朝" w:hAnsi="ＭＳ 明朝"/>
                <w:sz w:val="24"/>
                <w:szCs w:val="28"/>
              </w:rPr>
            </w:pPr>
          </w:p>
        </w:tc>
        <w:tc>
          <w:tcPr>
            <w:tcW w:w="1409" w:type="dxa"/>
            <w:vAlign w:val="center"/>
          </w:tcPr>
          <w:p w14:paraId="6E61AD55" w14:textId="77777777" w:rsidR="00815BE4" w:rsidRPr="00815BE4" w:rsidRDefault="00815BE4" w:rsidP="00815BE4">
            <w:pPr>
              <w:rPr>
                <w:rFonts w:ascii="ＭＳ 明朝" w:eastAsia="ＭＳ 明朝" w:hAnsi="ＭＳ 明朝"/>
                <w:sz w:val="24"/>
                <w:szCs w:val="28"/>
              </w:rPr>
            </w:pPr>
          </w:p>
        </w:tc>
      </w:tr>
      <w:tr w:rsidR="00815BE4" w:rsidRPr="00815BE4" w14:paraId="288F735C" w14:textId="77777777" w:rsidTr="00815BE4">
        <w:trPr>
          <w:trHeight w:val="1196"/>
          <w:jc w:val="center"/>
        </w:trPr>
        <w:tc>
          <w:tcPr>
            <w:tcW w:w="2601" w:type="dxa"/>
            <w:vAlign w:val="center"/>
          </w:tcPr>
          <w:p w14:paraId="1E438800"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リサイクル料金等</w:t>
            </w:r>
          </w:p>
        </w:tc>
        <w:tc>
          <w:tcPr>
            <w:tcW w:w="1344" w:type="dxa"/>
            <w:vAlign w:val="center"/>
          </w:tcPr>
          <w:p w14:paraId="1FC533FB"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w:t>
            </w:r>
          </w:p>
        </w:tc>
        <w:tc>
          <w:tcPr>
            <w:tcW w:w="850" w:type="dxa"/>
            <w:vAlign w:val="center"/>
          </w:tcPr>
          <w:p w14:paraId="6B67DEB3"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w:t>
            </w:r>
          </w:p>
        </w:tc>
        <w:tc>
          <w:tcPr>
            <w:tcW w:w="2292" w:type="dxa"/>
            <w:vAlign w:val="center"/>
          </w:tcPr>
          <w:p w14:paraId="0AD773EA" w14:textId="77777777" w:rsidR="00815BE4" w:rsidRPr="00815BE4" w:rsidRDefault="00815BE4" w:rsidP="00815BE4">
            <w:pPr>
              <w:rPr>
                <w:rFonts w:ascii="ＭＳ 明朝" w:eastAsia="ＭＳ 明朝" w:hAnsi="ＭＳ 明朝"/>
                <w:sz w:val="24"/>
                <w:szCs w:val="28"/>
              </w:rPr>
            </w:pPr>
          </w:p>
          <w:p w14:paraId="0686874B" w14:textId="77777777" w:rsidR="00815BE4" w:rsidRPr="00815BE4" w:rsidRDefault="00815BE4" w:rsidP="00815BE4">
            <w:pPr>
              <w:rPr>
                <w:rFonts w:ascii="ＭＳ 明朝" w:eastAsia="ＭＳ 明朝" w:hAnsi="ＭＳ 明朝"/>
                <w:sz w:val="24"/>
                <w:szCs w:val="28"/>
              </w:rPr>
            </w:pPr>
          </w:p>
        </w:tc>
        <w:tc>
          <w:tcPr>
            <w:tcW w:w="1409" w:type="dxa"/>
            <w:vAlign w:val="center"/>
          </w:tcPr>
          <w:p w14:paraId="7200ECF5" w14:textId="77777777" w:rsidR="00815BE4" w:rsidRPr="00815BE4" w:rsidRDefault="00815BE4" w:rsidP="00815BE4">
            <w:pPr>
              <w:rPr>
                <w:rFonts w:ascii="ＭＳ 明朝" w:eastAsia="ＭＳ 明朝" w:hAnsi="ＭＳ 明朝"/>
                <w:sz w:val="24"/>
                <w:szCs w:val="28"/>
              </w:rPr>
            </w:pPr>
          </w:p>
        </w:tc>
      </w:tr>
    </w:tbl>
    <w:p w14:paraId="709ED623" w14:textId="77777777"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納入期限　仕様書のとおり</w:t>
      </w:r>
    </w:p>
    <w:p w14:paraId="1889EDEF" w14:textId="77777777"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納入場所　仕様書のとおり</w:t>
      </w:r>
    </w:p>
    <w:p w14:paraId="7E79AEFB" w14:textId="77777777" w:rsidR="00815BE4" w:rsidRPr="00815BE4" w:rsidRDefault="00815BE4" w:rsidP="00815BE4">
      <w:pPr>
        <w:rPr>
          <w:rFonts w:ascii="ＭＳ 明朝" w:eastAsia="ＭＳ 明朝" w:hAnsi="ＭＳ 明朝"/>
          <w:sz w:val="24"/>
          <w:szCs w:val="28"/>
        </w:rPr>
      </w:pPr>
    </w:p>
    <w:p w14:paraId="1D3AC620" w14:textId="77777777" w:rsidR="00815BE4" w:rsidRPr="00815BE4" w:rsidRDefault="00815BE4" w:rsidP="00815BE4">
      <w:pPr>
        <w:rPr>
          <w:rFonts w:ascii="ＭＳ 明朝" w:eastAsia="ＭＳ 明朝" w:hAnsi="ＭＳ 明朝"/>
          <w:sz w:val="24"/>
          <w:szCs w:val="28"/>
        </w:rPr>
      </w:pPr>
    </w:p>
    <w:p w14:paraId="72CF85AD" w14:textId="77777777" w:rsidR="00815BE4" w:rsidRPr="00815BE4" w:rsidRDefault="00815BE4" w:rsidP="00815BE4">
      <w:pPr>
        <w:ind w:firstLineChars="100" w:firstLine="240"/>
        <w:rPr>
          <w:rFonts w:ascii="ＭＳ 明朝" w:eastAsia="ＭＳ 明朝" w:hAnsi="ＭＳ 明朝"/>
          <w:sz w:val="24"/>
          <w:szCs w:val="28"/>
        </w:rPr>
      </w:pPr>
      <w:r w:rsidRPr="00815BE4">
        <w:rPr>
          <w:rFonts w:ascii="ＭＳ 明朝" w:eastAsia="ＭＳ 明朝" w:hAnsi="ＭＳ 明朝" w:hint="eastAsia"/>
          <w:sz w:val="24"/>
          <w:szCs w:val="28"/>
        </w:rPr>
        <w:t>新潟県財務規則及びこれに基づく入札条件を承認のうえ入札します。</w:t>
      </w:r>
    </w:p>
    <w:p w14:paraId="1E4825B3" w14:textId="77777777" w:rsidR="00815BE4" w:rsidRPr="00815BE4" w:rsidRDefault="00815BE4" w:rsidP="00815BE4">
      <w:pPr>
        <w:rPr>
          <w:rFonts w:ascii="ＭＳ 明朝" w:eastAsia="ＭＳ 明朝" w:hAnsi="ＭＳ 明朝"/>
          <w:sz w:val="24"/>
          <w:szCs w:val="28"/>
        </w:rPr>
      </w:pPr>
    </w:p>
    <w:p w14:paraId="50DB1493" w14:textId="6F8DFD73"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令和　　年　　月　　日</w:t>
      </w:r>
    </w:p>
    <w:p w14:paraId="7FB12F5A" w14:textId="77777777" w:rsidR="00815BE4" w:rsidRPr="00815BE4" w:rsidRDefault="00815BE4" w:rsidP="00815BE4">
      <w:pPr>
        <w:rPr>
          <w:rFonts w:ascii="ＭＳ 明朝" w:eastAsia="ＭＳ 明朝" w:hAnsi="ＭＳ 明朝"/>
          <w:sz w:val="24"/>
          <w:szCs w:val="28"/>
        </w:rPr>
      </w:pPr>
    </w:p>
    <w:p w14:paraId="4B729BBC" w14:textId="3A53D95F" w:rsidR="00815BE4" w:rsidRPr="00815BE4" w:rsidRDefault="00815BE4" w:rsidP="00815BE4">
      <w:pPr>
        <w:wordWrap w:val="0"/>
        <w:jc w:val="right"/>
        <w:rPr>
          <w:rFonts w:ascii="ＭＳ 明朝" w:eastAsia="ＭＳ 明朝" w:hAnsi="ＭＳ 明朝"/>
          <w:sz w:val="24"/>
          <w:szCs w:val="28"/>
        </w:rPr>
      </w:pPr>
      <w:r w:rsidRPr="00815BE4">
        <w:rPr>
          <w:rFonts w:ascii="ＭＳ 明朝" w:eastAsia="ＭＳ 明朝" w:hAnsi="ＭＳ 明朝" w:hint="eastAsia"/>
          <w:sz w:val="24"/>
          <w:szCs w:val="28"/>
        </w:rPr>
        <w:t>住</w:t>
      </w:r>
      <w:r>
        <w:rPr>
          <w:rFonts w:ascii="ＭＳ 明朝" w:eastAsia="ＭＳ 明朝" w:hAnsi="ＭＳ 明朝" w:hint="eastAsia"/>
          <w:sz w:val="24"/>
          <w:szCs w:val="28"/>
        </w:rPr>
        <w:t xml:space="preserve">　</w:t>
      </w:r>
      <w:r w:rsidRPr="00815BE4">
        <w:rPr>
          <w:rFonts w:ascii="ＭＳ 明朝" w:eastAsia="ＭＳ 明朝" w:hAnsi="ＭＳ 明朝" w:hint="eastAsia"/>
          <w:sz w:val="24"/>
          <w:szCs w:val="28"/>
        </w:rPr>
        <w:t>所</w:t>
      </w:r>
      <w:r>
        <w:rPr>
          <w:rFonts w:ascii="ＭＳ 明朝" w:eastAsia="ＭＳ 明朝" w:hAnsi="ＭＳ 明朝" w:hint="eastAsia"/>
          <w:sz w:val="24"/>
          <w:szCs w:val="28"/>
        </w:rPr>
        <w:t xml:space="preserve">　　　　　　　　　　　　　　　　　　　</w:t>
      </w:r>
    </w:p>
    <w:p w14:paraId="06CD67DF" w14:textId="4BA4BD26" w:rsidR="00815BE4" w:rsidRPr="00815BE4" w:rsidRDefault="00815BE4" w:rsidP="00815BE4">
      <w:pPr>
        <w:wordWrap w:val="0"/>
        <w:jc w:val="right"/>
        <w:rPr>
          <w:rFonts w:ascii="ＭＳ 明朝" w:eastAsia="ＭＳ 明朝" w:hAnsi="ＭＳ 明朝"/>
          <w:sz w:val="24"/>
          <w:szCs w:val="28"/>
        </w:rPr>
      </w:pPr>
      <w:r w:rsidRPr="00815BE4">
        <w:rPr>
          <w:rFonts w:ascii="ＭＳ 明朝" w:eastAsia="ＭＳ 明朝" w:hAnsi="ＭＳ 明朝" w:hint="eastAsia"/>
          <w:sz w:val="24"/>
          <w:szCs w:val="28"/>
        </w:rPr>
        <w:t>商号又は名称</w:t>
      </w:r>
      <w:r>
        <w:rPr>
          <w:rFonts w:ascii="ＭＳ 明朝" w:eastAsia="ＭＳ 明朝" w:hAnsi="ＭＳ 明朝" w:hint="eastAsia"/>
          <w:sz w:val="24"/>
          <w:szCs w:val="28"/>
        </w:rPr>
        <w:t xml:space="preserve">　　　　　　　　　　　　　　　　</w:t>
      </w:r>
    </w:p>
    <w:p w14:paraId="1116910F" w14:textId="77777777" w:rsidR="00815BE4" w:rsidRPr="00815BE4" w:rsidRDefault="00815BE4" w:rsidP="00815BE4">
      <w:pPr>
        <w:jc w:val="right"/>
        <w:rPr>
          <w:rFonts w:ascii="ＭＳ 明朝" w:eastAsia="ＭＳ 明朝" w:hAnsi="ＭＳ 明朝"/>
          <w:sz w:val="24"/>
          <w:szCs w:val="28"/>
        </w:rPr>
      </w:pPr>
      <w:r w:rsidRPr="00815BE4">
        <w:rPr>
          <w:rFonts w:ascii="ＭＳ 明朝" w:eastAsia="ＭＳ 明朝" w:hAnsi="ＭＳ 明朝" w:hint="eastAsia"/>
          <w:sz w:val="24"/>
          <w:szCs w:val="28"/>
        </w:rPr>
        <w:t>職氏名　　　　　　　　　　　　　　　　　　㊞</w:t>
      </w:r>
    </w:p>
    <w:p w14:paraId="29C7A506" w14:textId="1F9D1DD1" w:rsidR="00815BE4" w:rsidRPr="00815BE4" w:rsidRDefault="00815BE4" w:rsidP="00815BE4">
      <w:pPr>
        <w:jc w:val="right"/>
        <w:rPr>
          <w:rFonts w:ascii="ＭＳ 明朝" w:eastAsia="ＭＳ 明朝" w:hAnsi="ＭＳ 明朝"/>
          <w:sz w:val="24"/>
          <w:szCs w:val="28"/>
        </w:rPr>
      </w:pPr>
    </w:p>
    <w:p w14:paraId="6B128FF9" w14:textId="77777777" w:rsidR="00815BE4" w:rsidRPr="00815BE4" w:rsidRDefault="00815BE4" w:rsidP="00815BE4">
      <w:pPr>
        <w:jc w:val="right"/>
        <w:rPr>
          <w:rFonts w:ascii="ＭＳ 明朝" w:eastAsia="ＭＳ 明朝" w:hAnsi="ＭＳ 明朝"/>
          <w:sz w:val="24"/>
          <w:szCs w:val="28"/>
        </w:rPr>
      </w:pPr>
      <w:r w:rsidRPr="00815BE4">
        <w:rPr>
          <w:rFonts w:ascii="ＭＳ 明朝" w:eastAsia="ＭＳ 明朝" w:hAnsi="ＭＳ 明朝" w:hint="eastAsia"/>
          <w:sz w:val="24"/>
          <w:szCs w:val="28"/>
        </w:rPr>
        <w:t>代理人氏名　　　　　　　　　　　　　　　　㊞</w:t>
      </w:r>
    </w:p>
    <w:p w14:paraId="7C824F25" w14:textId="77777777" w:rsidR="00815BE4" w:rsidRPr="00815BE4" w:rsidRDefault="00815BE4" w:rsidP="00815BE4">
      <w:pPr>
        <w:rPr>
          <w:rFonts w:ascii="ＭＳ 明朝" w:eastAsia="ＭＳ 明朝" w:hAnsi="ＭＳ 明朝"/>
          <w:sz w:val="24"/>
          <w:szCs w:val="28"/>
        </w:rPr>
      </w:pPr>
    </w:p>
    <w:p w14:paraId="2E233EF2" w14:textId="77777777" w:rsidR="00815BE4" w:rsidRPr="00815BE4" w:rsidRDefault="00815BE4" w:rsidP="00815BE4">
      <w:pPr>
        <w:rPr>
          <w:rFonts w:ascii="ＭＳ 明朝" w:eastAsia="ＭＳ 明朝" w:hAnsi="ＭＳ 明朝"/>
          <w:sz w:val="24"/>
          <w:szCs w:val="28"/>
        </w:rPr>
      </w:pPr>
    </w:p>
    <w:p w14:paraId="1932912C" w14:textId="77777777" w:rsidR="00815BE4" w:rsidRPr="00815BE4" w:rsidRDefault="00815BE4" w:rsidP="00815BE4">
      <w:pPr>
        <w:rPr>
          <w:rFonts w:ascii="ＭＳ 明朝" w:eastAsia="ＭＳ 明朝" w:hAnsi="ＭＳ 明朝"/>
          <w:sz w:val="24"/>
          <w:szCs w:val="28"/>
        </w:rPr>
      </w:pPr>
    </w:p>
    <w:p w14:paraId="43F814DC" w14:textId="77777777" w:rsidR="00815BE4" w:rsidRPr="00815BE4" w:rsidRDefault="00815BE4" w:rsidP="00815BE4">
      <w:pPr>
        <w:rPr>
          <w:rFonts w:ascii="ＭＳ 明朝" w:eastAsia="ＭＳ 明朝" w:hAnsi="ＭＳ 明朝"/>
          <w:sz w:val="24"/>
          <w:szCs w:val="28"/>
        </w:rPr>
      </w:pPr>
    </w:p>
    <w:p w14:paraId="1F450787" w14:textId="77777777"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新潟県上越地域振興局長　様</w:t>
      </w:r>
    </w:p>
    <w:sectPr w:rsidR="00815BE4" w:rsidRPr="00815BE4" w:rsidSect="00815BE4">
      <w:headerReference w:type="default" r:id="rId6"/>
      <w:pgSz w:w="11906" w:h="16838" w:code="9"/>
      <w:pgMar w:top="1701" w:right="1701" w:bottom="1418" w:left="1701"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22796" w14:textId="77777777" w:rsidR="00815BE4" w:rsidRDefault="00815BE4" w:rsidP="00815BE4">
      <w:r>
        <w:separator/>
      </w:r>
    </w:p>
  </w:endnote>
  <w:endnote w:type="continuationSeparator" w:id="0">
    <w:p w14:paraId="554BB2EF" w14:textId="77777777" w:rsidR="00815BE4" w:rsidRDefault="00815BE4" w:rsidP="0081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8CD4" w14:textId="77777777" w:rsidR="00815BE4" w:rsidRDefault="00815BE4" w:rsidP="00815BE4">
      <w:r>
        <w:separator/>
      </w:r>
    </w:p>
  </w:footnote>
  <w:footnote w:type="continuationSeparator" w:id="0">
    <w:p w14:paraId="4453A4E7" w14:textId="77777777" w:rsidR="00815BE4" w:rsidRDefault="00815BE4" w:rsidP="00815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6419" w14:textId="4055F903" w:rsidR="00815BE4" w:rsidRPr="00815BE4" w:rsidRDefault="00815BE4">
    <w:pPr>
      <w:pStyle w:val="aa"/>
      <w:rPr>
        <w:rFonts w:ascii="ＭＳ 明朝" w:eastAsia="ＭＳ 明朝" w:hAnsi="ＭＳ 明朝" w:hint="eastAsia"/>
        <w:sz w:val="24"/>
        <w:szCs w:val="28"/>
      </w:rPr>
    </w:pPr>
    <w:r w:rsidRPr="00815BE4">
      <w:rPr>
        <w:rFonts w:ascii="ＭＳ 明朝" w:eastAsia="ＭＳ 明朝" w:hAnsi="ＭＳ 明朝" w:hint="eastAsia"/>
        <w:sz w:val="24"/>
        <w:szCs w:val="28"/>
      </w:rPr>
      <w:t>第30号様式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A"/>
    <w:rsid w:val="0056704A"/>
    <w:rsid w:val="006F200E"/>
    <w:rsid w:val="00815BE4"/>
    <w:rsid w:val="00947F99"/>
    <w:rsid w:val="00D3047F"/>
    <w:rsid w:val="00DE5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A27429"/>
  <w15:chartTrackingRefBased/>
  <w15:docId w15:val="{D13638EF-88DA-411F-9450-EE829F1F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670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70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6704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670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70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70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70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70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70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70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70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6704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670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70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70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70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70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70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70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70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70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70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704A"/>
    <w:pPr>
      <w:spacing w:before="160" w:after="160"/>
      <w:jc w:val="center"/>
    </w:pPr>
    <w:rPr>
      <w:i/>
      <w:iCs/>
      <w:color w:val="404040" w:themeColor="text1" w:themeTint="BF"/>
    </w:rPr>
  </w:style>
  <w:style w:type="character" w:customStyle="1" w:styleId="a8">
    <w:name w:val="引用文 (文字)"/>
    <w:basedOn w:val="a0"/>
    <w:link w:val="a7"/>
    <w:uiPriority w:val="29"/>
    <w:rsid w:val="0056704A"/>
    <w:rPr>
      <w:i/>
      <w:iCs/>
      <w:color w:val="404040" w:themeColor="text1" w:themeTint="BF"/>
    </w:rPr>
  </w:style>
  <w:style w:type="paragraph" w:styleId="a9">
    <w:name w:val="List Paragraph"/>
    <w:basedOn w:val="a"/>
    <w:uiPriority w:val="34"/>
    <w:qFormat/>
    <w:rsid w:val="0056704A"/>
    <w:pPr>
      <w:ind w:left="720"/>
      <w:contextualSpacing/>
    </w:pPr>
  </w:style>
  <w:style w:type="character" w:styleId="21">
    <w:name w:val="Intense Emphasis"/>
    <w:basedOn w:val="a0"/>
    <w:uiPriority w:val="21"/>
    <w:qFormat/>
    <w:rsid w:val="0056704A"/>
    <w:rPr>
      <w:i/>
      <w:iCs/>
      <w:color w:val="0F4761" w:themeColor="accent1" w:themeShade="BF"/>
    </w:rPr>
  </w:style>
  <w:style w:type="paragraph" w:styleId="22">
    <w:name w:val="Intense Quote"/>
    <w:basedOn w:val="a"/>
    <w:next w:val="a"/>
    <w:link w:val="23"/>
    <w:uiPriority w:val="30"/>
    <w:qFormat/>
    <w:rsid w:val="00567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704A"/>
    <w:rPr>
      <w:i/>
      <w:iCs/>
      <w:color w:val="0F4761" w:themeColor="accent1" w:themeShade="BF"/>
    </w:rPr>
  </w:style>
  <w:style w:type="character" w:styleId="24">
    <w:name w:val="Intense Reference"/>
    <w:basedOn w:val="a0"/>
    <w:uiPriority w:val="32"/>
    <w:qFormat/>
    <w:rsid w:val="0056704A"/>
    <w:rPr>
      <w:b/>
      <w:bCs/>
      <w:smallCaps/>
      <w:color w:val="0F4761" w:themeColor="accent1" w:themeShade="BF"/>
      <w:spacing w:val="5"/>
    </w:rPr>
  </w:style>
  <w:style w:type="paragraph" w:styleId="aa">
    <w:name w:val="header"/>
    <w:basedOn w:val="a"/>
    <w:link w:val="ab"/>
    <w:uiPriority w:val="99"/>
    <w:unhideWhenUsed/>
    <w:rsid w:val="00815BE4"/>
    <w:pPr>
      <w:tabs>
        <w:tab w:val="center" w:pos="4252"/>
        <w:tab w:val="right" w:pos="8504"/>
      </w:tabs>
      <w:snapToGrid w:val="0"/>
    </w:pPr>
  </w:style>
  <w:style w:type="character" w:customStyle="1" w:styleId="ab">
    <w:name w:val="ヘッダー (文字)"/>
    <w:basedOn w:val="a0"/>
    <w:link w:val="aa"/>
    <w:uiPriority w:val="99"/>
    <w:rsid w:val="00815BE4"/>
  </w:style>
  <w:style w:type="paragraph" w:styleId="ac">
    <w:name w:val="footer"/>
    <w:basedOn w:val="a"/>
    <w:link w:val="ad"/>
    <w:uiPriority w:val="99"/>
    <w:unhideWhenUsed/>
    <w:rsid w:val="00815BE4"/>
    <w:pPr>
      <w:tabs>
        <w:tab w:val="center" w:pos="4252"/>
        <w:tab w:val="right" w:pos="8504"/>
      </w:tabs>
      <w:snapToGrid w:val="0"/>
    </w:pPr>
  </w:style>
  <w:style w:type="character" w:customStyle="1" w:styleId="ad">
    <w:name w:val="フッター (文字)"/>
    <w:basedOn w:val="a0"/>
    <w:link w:val="ac"/>
    <w:uiPriority w:val="99"/>
    <w:rsid w:val="00815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Words>
  <Characters>246</Characters>
  <Application>Microsoft Office Word</Application>
  <DocSecurity>0</DocSecurity>
  <Lines>2</Lines>
  <Paragraphs>1</Paragraphs>
  <ScaleCrop>false</ScaleCrop>
  <Company>新潟県</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cp:revision>
  <dcterms:created xsi:type="dcterms:W3CDTF">2025-07-23T06:04:00Z</dcterms:created>
  <dcterms:modified xsi:type="dcterms:W3CDTF">2025-07-23T06:12:00Z</dcterms:modified>
</cp:coreProperties>
</file>