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F1F84" w14:textId="55E46FCD" w:rsidR="00E55C2C" w:rsidRPr="00922696" w:rsidRDefault="00E55C2C" w:rsidP="0079781A">
      <w:pPr>
        <w:jc w:val="left"/>
        <w:rPr>
          <w:rFonts w:ascii="MS Mincho" w:hAnsi="MS Mincho" w:hint="default"/>
          <w:color w:val="auto"/>
          <w:sz w:val="21"/>
          <w:szCs w:val="21"/>
        </w:rPr>
      </w:pPr>
      <w:bookmarkStart w:id="0" w:name="_Hlk160813349"/>
      <w:r w:rsidRPr="00922696">
        <w:rPr>
          <w:rFonts w:ascii="MS Mincho" w:hAnsi="MS Mincho"/>
          <w:color w:val="auto"/>
          <w:sz w:val="21"/>
          <w:szCs w:val="21"/>
        </w:rPr>
        <w:t>様式</w:t>
      </w:r>
      <w:bookmarkEnd w:id="0"/>
      <w:r w:rsidR="00202FFE">
        <w:rPr>
          <w:rFonts w:ascii="MS Mincho" w:hAnsi="MS Mincho"/>
          <w:color w:val="auto"/>
          <w:sz w:val="21"/>
          <w:szCs w:val="21"/>
        </w:rPr>
        <w:t>１</w:t>
      </w:r>
    </w:p>
    <w:p w14:paraId="5EE8C7F1" w14:textId="77777777" w:rsidR="00E55C2C" w:rsidRPr="00922696" w:rsidRDefault="00E55C2C">
      <w:pPr>
        <w:rPr>
          <w:rFonts w:ascii="MS Mincho" w:hAnsi="MS Mincho" w:hint="default"/>
          <w:color w:val="auto"/>
        </w:rPr>
      </w:pPr>
    </w:p>
    <w:p w14:paraId="1D6EE633" w14:textId="77777777" w:rsidR="005468B6" w:rsidRDefault="005050E0" w:rsidP="00DC576C">
      <w:pPr>
        <w:jc w:val="center"/>
        <w:rPr>
          <w:rFonts w:hint="default"/>
          <w:color w:val="auto"/>
          <w:u w:color="000000"/>
        </w:rPr>
      </w:pPr>
      <w:r>
        <w:rPr>
          <w:color w:val="auto"/>
          <w:u w:color="000000"/>
        </w:rPr>
        <w:t>令和８年度デジタルドリル活用型にいがた版リーディング</w:t>
      </w:r>
      <w:r w:rsidR="005468B6">
        <w:rPr>
          <w:color w:val="auto"/>
          <w:u w:color="000000"/>
        </w:rPr>
        <w:t>スクール実証事業</w:t>
      </w:r>
    </w:p>
    <w:p w14:paraId="1E29CF5C" w14:textId="4030724E" w:rsidR="00E55C2C" w:rsidRPr="00922696" w:rsidRDefault="00A565E0" w:rsidP="00DC576C">
      <w:pPr>
        <w:jc w:val="center"/>
        <w:rPr>
          <w:rFonts w:ascii="MS Mincho" w:hAnsi="MS Mincho" w:hint="default"/>
          <w:color w:val="auto"/>
          <w:szCs w:val="24"/>
        </w:rPr>
      </w:pPr>
      <w:r w:rsidRPr="00A565E0">
        <w:rPr>
          <w:color w:val="auto"/>
          <w:u w:color="000000"/>
        </w:rPr>
        <w:t>支援業務</w:t>
      </w:r>
      <w:r w:rsidR="00A60FF0">
        <w:rPr>
          <w:color w:val="auto"/>
          <w:u w:color="000000"/>
        </w:rPr>
        <w:t>に係る</w:t>
      </w:r>
      <w:r w:rsidR="00E55C2C" w:rsidRPr="00922696">
        <w:rPr>
          <w:rFonts w:ascii="MS Mincho" w:hAnsi="MS Mincho"/>
          <w:color w:val="auto"/>
          <w:szCs w:val="24"/>
        </w:rPr>
        <w:t>プロポーザル参加申込書</w:t>
      </w:r>
    </w:p>
    <w:p w14:paraId="4504AD80" w14:textId="77777777" w:rsidR="00E55C2C" w:rsidRPr="00922696" w:rsidRDefault="00E55C2C">
      <w:pPr>
        <w:jc w:val="center"/>
        <w:rPr>
          <w:rFonts w:ascii="MS Mincho" w:hAnsi="MS Mincho" w:hint="default"/>
          <w:color w:val="auto"/>
        </w:rPr>
      </w:pPr>
    </w:p>
    <w:p w14:paraId="5F80E05D" w14:textId="77777777" w:rsidR="00E55C2C" w:rsidRPr="00922696" w:rsidRDefault="00E55C2C">
      <w:pPr>
        <w:rPr>
          <w:rFonts w:ascii="MS Mincho" w:hAnsi="MS Mincho" w:hint="default"/>
          <w:color w:val="auto"/>
        </w:rPr>
      </w:pPr>
      <w:r w:rsidRPr="00922696">
        <w:rPr>
          <w:rFonts w:ascii="MS Mincho" w:hAnsi="MS Mincho"/>
          <w:color w:val="auto"/>
        </w:rPr>
        <w:t xml:space="preserve">　標記</w:t>
      </w:r>
      <w:r w:rsidR="00007C4F" w:rsidRPr="00922696">
        <w:rPr>
          <w:rFonts w:ascii="MS Mincho" w:hAnsi="MS Mincho"/>
          <w:color w:val="auto"/>
        </w:rPr>
        <w:t>プロポーザルに参加を申し込みます。また、</w:t>
      </w:r>
      <w:r w:rsidRPr="00922696">
        <w:rPr>
          <w:rFonts w:ascii="MS Mincho" w:hAnsi="MS Mincho"/>
          <w:color w:val="auto"/>
        </w:rPr>
        <w:t>下記事項に相違ないことを誓います。</w:t>
      </w:r>
    </w:p>
    <w:p w14:paraId="6E2C39F5" w14:textId="77777777" w:rsidR="00E55C2C" w:rsidRPr="00922696" w:rsidRDefault="00E55C2C">
      <w:pPr>
        <w:rPr>
          <w:rFonts w:ascii="MS Mincho" w:hAnsi="MS Mincho" w:hint="default"/>
          <w:color w:val="auto"/>
        </w:rPr>
      </w:pPr>
    </w:p>
    <w:p w14:paraId="31B8549B" w14:textId="77777777" w:rsidR="00007C4F" w:rsidRPr="00922696" w:rsidRDefault="00007C4F" w:rsidP="00007C4F">
      <w:pPr>
        <w:spacing w:line="337" w:lineRule="exact"/>
        <w:ind w:left="425" w:hanging="425"/>
        <w:rPr>
          <w:rFonts w:ascii="MS Mincho" w:hAnsi="MS Mincho" w:hint="default"/>
          <w:sz w:val="21"/>
          <w:szCs w:val="21"/>
        </w:rPr>
      </w:pPr>
      <w:r w:rsidRPr="00922696">
        <w:rPr>
          <w:rFonts w:ascii="MS Mincho" w:hAnsi="MS Mincho"/>
          <w:sz w:val="21"/>
          <w:szCs w:val="21"/>
        </w:rPr>
        <w:t xml:space="preserve">　(1)</w:t>
      </w:r>
      <w:r w:rsidRPr="00922696">
        <w:rPr>
          <w:rFonts w:ascii="MS Mincho" w:hAnsi="MS Mincho"/>
          <w:spacing w:val="-1"/>
          <w:sz w:val="21"/>
          <w:szCs w:val="21"/>
        </w:rPr>
        <w:t xml:space="preserve"> </w:t>
      </w:r>
      <w:r w:rsidRPr="00922696">
        <w:rPr>
          <w:rFonts w:ascii="MS Mincho" w:hAnsi="MS Mincho"/>
          <w:sz w:val="21"/>
          <w:szCs w:val="21"/>
        </w:rPr>
        <w:t>地方自治法施行令（昭和22年政令第16号）第167条の４の規定に該当しない者であること</w:t>
      </w:r>
      <w:r w:rsidR="003C4D2A" w:rsidRPr="00922696">
        <w:rPr>
          <w:rFonts w:ascii="MS Mincho" w:hAnsi="MS Mincho"/>
          <w:sz w:val="21"/>
          <w:szCs w:val="21"/>
        </w:rPr>
        <w:t>。</w:t>
      </w:r>
    </w:p>
    <w:p w14:paraId="079287AB" w14:textId="77777777" w:rsidR="00007C4F" w:rsidRPr="00922696" w:rsidRDefault="00007C4F" w:rsidP="00007C4F">
      <w:pPr>
        <w:spacing w:line="337" w:lineRule="exact"/>
        <w:ind w:left="425" w:hanging="425"/>
        <w:rPr>
          <w:rFonts w:ascii="MS Mincho" w:hAnsi="MS Mincho" w:hint="default"/>
          <w:sz w:val="21"/>
          <w:szCs w:val="21"/>
        </w:rPr>
      </w:pPr>
      <w:r w:rsidRPr="00922696">
        <w:rPr>
          <w:rFonts w:ascii="MS Mincho" w:hAnsi="MS Mincho"/>
          <w:sz w:val="21"/>
          <w:szCs w:val="21"/>
        </w:rPr>
        <w:t xml:space="preserve">　(2)</w:t>
      </w:r>
      <w:r w:rsidRPr="00922696">
        <w:rPr>
          <w:rFonts w:ascii="MS Mincho" w:hAnsi="MS Mincho"/>
          <w:spacing w:val="-1"/>
          <w:sz w:val="21"/>
          <w:szCs w:val="21"/>
        </w:rPr>
        <w:t xml:space="preserve"> </w:t>
      </w:r>
      <w:r w:rsidRPr="00922696">
        <w:rPr>
          <w:rFonts w:ascii="MS Mincho" w:hAnsi="MS Mincho"/>
          <w:sz w:val="21"/>
          <w:szCs w:val="21"/>
        </w:rPr>
        <w:t>会社更生法（平成14年法律第154号）第17条の規定に基づく更生手続開始の申立て又は民事再生法（平成11年法律第225号）第21条の規定に基づく再生手続開始の申立てがなされていない者（会社更生法の規定に基づく更生手続開始の申立て又は民事再生法の規定に基づく再生手続開始の申立てがなされた者であっても、更生計画の認可が決定された者又は再生計画の認可の決定が確定された者を除く。）であること。</w:t>
      </w:r>
    </w:p>
    <w:p w14:paraId="1B6B57EE" w14:textId="77777777" w:rsidR="00007C4F" w:rsidRPr="00922696" w:rsidRDefault="00007C4F" w:rsidP="00007C4F">
      <w:pPr>
        <w:spacing w:line="337" w:lineRule="exact"/>
        <w:ind w:left="425" w:hanging="425"/>
        <w:rPr>
          <w:rFonts w:ascii="MS Mincho" w:hAnsi="MS Mincho" w:hint="default"/>
          <w:sz w:val="21"/>
          <w:szCs w:val="21"/>
        </w:rPr>
      </w:pPr>
      <w:r w:rsidRPr="00922696">
        <w:rPr>
          <w:rFonts w:ascii="MS Mincho" w:hAnsi="MS Mincho"/>
          <w:sz w:val="21"/>
          <w:szCs w:val="21"/>
        </w:rPr>
        <w:t xml:space="preserve">　(3)</w:t>
      </w:r>
      <w:r w:rsidRPr="00922696">
        <w:rPr>
          <w:rFonts w:ascii="MS Mincho" w:hAnsi="MS Mincho"/>
          <w:spacing w:val="-1"/>
          <w:sz w:val="21"/>
          <w:szCs w:val="21"/>
        </w:rPr>
        <w:t xml:space="preserve"> </w:t>
      </w:r>
      <w:r w:rsidRPr="00922696">
        <w:rPr>
          <w:rFonts w:ascii="MS Mincho" w:hAnsi="MS Mincho"/>
          <w:sz w:val="21"/>
          <w:szCs w:val="21"/>
        </w:rPr>
        <w:t>会社法（平成17年法律第86号）第475条若しくは第644条の規定に基づく清算の開始又は破産法（平成16年法律第75号）第18条若しくは第19条の規定に基づく破産手続開始の申立てがなされていない者であること。</w:t>
      </w:r>
    </w:p>
    <w:p w14:paraId="1CB6E9C9" w14:textId="6EC708EB" w:rsidR="00AB1335" w:rsidRPr="00AB1335" w:rsidRDefault="005A5A88" w:rsidP="005A5A88">
      <w:pPr>
        <w:ind w:left="425" w:hangingChars="200" w:hanging="425"/>
        <w:rPr>
          <w:rFonts w:ascii="MS Mincho" w:hAnsi="MS Mincho" w:hint="default"/>
          <w:sz w:val="21"/>
        </w:rPr>
      </w:pPr>
      <w:r w:rsidRPr="00922696">
        <w:rPr>
          <w:rFonts w:ascii="MS Mincho" w:hAnsi="MS Mincho"/>
          <w:sz w:val="21"/>
          <w:szCs w:val="21"/>
        </w:rPr>
        <w:t xml:space="preserve">　</w:t>
      </w:r>
      <w:r w:rsidR="00AB1335">
        <w:rPr>
          <w:rFonts w:ascii="MS Mincho" w:hAnsi="MS Mincho"/>
          <w:sz w:val="21"/>
        </w:rPr>
        <w:t>(</w:t>
      </w:r>
      <w:r w:rsidR="00AB1335">
        <w:rPr>
          <w:rFonts w:ascii="MS Mincho" w:hAnsi="MS Mincho" w:hint="default"/>
          <w:sz w:val="21"/>
        </w:rPr>
        <w:t xml:space="preserve">4) </w:t>
      </w:r>
      <w:r w:rsidR="00AB1335" w:rsidRPr="00AB1335">
        <w:rPr>
          <w:rFonts w:ascii="MS Mincho" w:hAnsi="MS Mincho"/>
          <w:sz w:val="21"/>
        </w:rPr>
        <w:t>新潟県の県税の納税義務を有する</w:t>
      </w:r>
      <w:r w:rsidR="00E72E33">
        <w:rPr>
          <w:rFonts w:ascii="MS Mincho" w:hAnsi="MS Mincho"/>
          <w:sz w:val="21"/>
        </w:rPr>
        <w:t>者</w:t>
      </w:r>
      <w:r w:rsidR="00AB1335" w:rsidRPr="00AB1335">
        <w:rPr>
          <w:rFonts w:ascii="MS Mincho" w:hAnsi="MS Mincho"/>
          <w:sz w:val="21"/>
        </w:rPr>
        <w:t>にあっては、当該県税の未納がない者であること。</w:t>
      </w:r>
    </w:p>
    <w:p w14:paraId="65A597A1" w14:textId="27A9686B" w:rsidR="00AB1335" w:rsidRDefault="005A5A88" w:rsidP="005A5A88">
      <w:pPr>
        <w:spacing w:line="337" w:lineRule="exact"/>
        <w:ind w:left="426" w:hanging="425"/>
        <w:rPr>
          <w:rFonts w:ascii="MS Mincho" w:hAnsi="MS Mincho" w:hint="default"/>
          <w:sz w:val="21"/>
        </w:rPr>
      </w:pPr>
      <w:r w:rsidRPr="00922696">
        <w:rPr>
          <w:rFonts w:ascii="MS Mincho" w:hAnsi="MS Mincho"/>
          <w:sz w:val="21"/>
          <w:szCs w:val="21"/>
        </w:rPr>
        <w:t xml:space="preserve">　</w:t>
      </w:r>
      <w:r w:rsidR="00AB1335">
        <w:rPr>
          <w:rFonts w:ascii="MS Mincho" w:hAnsi="MS Mincho"/>
          <w:sz w:val="21"/>
        </w:rPr>
        <w:t>(</w:t>
      </w:r>
      <w:r w:rsidR="00AB1335">
        <w:rPr>
          <w:rFonts w:ascii="MS Mincho" w:hAnsi="MS Mincho" w:hint="default"/>
          <w:sz w:val="21"/>
        </w:rPr>
        <w:t xml:space="preserve">5) </w:t>
      </w:r>
      <w:r w:rsidR="00AB1335" w:rsidRPr="00AB1335">
        <w:rPr>
          <w:rFonts w:ascii="MS Mincho" w:hAnsi="MS Mincho"/>
          <w:sz w:val="21"/>
        </w:rPr>
        <w:t>暴力団員による不当な行為の防止等に関する法律（平成３年法律第77号)第2条第１項第2号に規定する暴力団及びその利益となる活動を行う者でないこと。</w:t>
      </w:r>
    </w:p>
    <w:p w14:paraId="2DBF485D" w14:textId="2917A2FF" w:rsidR="00AB1335" w:rsidRPr="00AB1335" w:rsidRDefault="005A5A88" w:rsidP="005A5A88">
      <w:pPr>
        <w:ind w:left="425" w:hangingChars="200" w:hanging="425"/>
        <w:rPr>
          <w:rFonts w:ascii="MS Mincho" w:hAnsi="MS Mincho" w:hint="default"/>
          <w:sz w:val="21"/>
          <w:szCs w:val="21"/>
        </w:rPr>
      </w:pPr>
      <w:r w:rsidRPr="00922696">
        <w:rPr>
          <w:rFonts w:ascii="MS Mincho" w:hAnsi="MS Mincho"/>
          <w:sz w:val="21"/>
          <w:szCs w:val="21"/>
        </w:rPr>
        <w:t xml:space="preserve">　</w:t>
      </w:r>
      <w:r w:rsidR="00AB1335">
        <w:rPr>
          <w:rFonts w:ascii="MS Mincho" w:hAnsi="MS Mincho"/>
          <w:sz w:val="21"/>
          <w:szCs w:val="21"/>
        </w:rPr>
        <w:t>(6)</w:t>
      </w:r>
      <w:r w:rsidR="00AB1335">
        <w:rPr>
          <w:rFonts w:ascii="MS Mincho" w:hAnsi="MS Mincho" w:hint="default"/>
          <w:sz w:val="21"/>
          <w:szCs w:val="21"/>
        </w:rPr>
        <w:t xml:space="preserve"> </w:t>
      </w:r>
      <w:r w:rsidR="00AB1335" w:rsidRPr="00AB1335">
        <w:rPr>
          <w:rFonts w:ascii="MS Mincho" w:hAnsi="MS Mincho"/>
          <w:sz w:val="21"/>
          <w:szCs w:val="21"/>
        </w:rPr>
        <w:t>都道府県規模又は各市町村規模の自治体において、類似業務の実績を有すること。</w:t>
      </w:r>
    </w:p>
    <w:p w14:paraId="1E47E7A9" w14:textId="0AD4C71D" w:rsidR="00AB1335" w:rsidRPr="00AB1335" w:rsidRDefault="005A5A88" w:rsidP="005A5A88">
      <w:pPr>
        <w:ind w:left="425" w:hangingChars="200" w:hanging="425"/>
        <w:rPr>
          <w:rFonts w:ascii="MS Mincho" w:hAnsi="MS Mincho" w:hint="default"/>
          <w:sz w:val="21"/>
          <w:szCs w:val="21"/>
        </w:rPr>
      </w:pPr>
      <w:r w:rsidRPr="00922696">
        <w:rPr>
          <w:rFonts w:ascii="MS Mincho" w:hAnsi="MS Mincho"/>
          <w:sz w:val="21"/>
          <w:szCs w:val="21"/>
        </w:rPr>
        <w:t xml:space="preserve">　</w:t>
      </w:r>
      <w:r w:rsidR="00AB1335">
        <w:rPr>
          <w:rFonts w:ascii="MS Mincho" w:hAnsi="MS Mincho"/>
          <w:sz w:val="21"/>
          <w:szCs w:val="21"/>
        </w:rPr>
        <w:t>(</w:t>
      </w:r>
      <w:r w:rsidR="00AB1335">
        <w:rPr>
          <w:rFonts w:ascii="MS Mincho" w:hAnsi="MS Mincho" w:hint="default"/>
          <w:sz w:val="21"/>
          <w:szCs w:val="21"/>
        </w:rPr>
        <w:t xml:space="preserve">7) </w:t>
      </w:r>
      <w:r w:rsidR="00AB1335" w:rsidRPr="00AB1335">
        <w:rPr>
          <w:rFonts w:ascii="MS Mincho" w:hAnsi="MS Mincho"/>
          <w:sz w:val="21"/>
          <w:szCs w:val="21"/>
        </w:rPr>
        <w:t>過去５年間、情報漏洩等の情報セキュリティに関する事項について、判決により罰金、和解金の支払いが無いこと。</w:t>
      </w:r>
    </w:p>
    <w:p w14:paraId="478F09FF" w14:textId="5450123B" w:rsidR="00AB1335" w:rsidRPr="00AB1335" w:rsidRDefault="005A5A88" w:rsidP="005A5A88">
      <w:pPr>
        <w:ind w:left="425" w:hangingChars="200" w:hanging="425"/>
        <w:rPr>
          <w:rFonts w:ascii="MS Mincho" w:hAnsi="MS Mincho" w:hint="default"/>
          <w:sz w:val="21"/>
          <w:szCs w:val="21"/>
        </w:rPr>
      </w:pPr>
      <w:r w:rsidRPr="00922696">
        <w:rPr>
          <w:rFonts w:ascii="MS Mincho" w:hAnsi="MS Mincho"/>
          <w:sz w:val="21"/>
          <w:szCs w:val="21"/>
        </w:rPr>
        <w:t xml:space="preserve">　</w:t>
      </w:r>
      <w:r w:rsidR="00AB1335">
        <w:rPr>
          <w:rFonts w:ascii="MS Mincho" w:hAnsi="MS Mincho"/>
          <w:sz w:val="21"/>
          <w:szCs w:val="21"/>
        </w:rPr>
        <w:t>(</w:t>
      </w:r>
      <w:r w:rsidR="00AB1335">
        <w:rPr>
          <w:rFonts w:ascii="MS Mincho" w:hAnsi="MS Mincho" w:hint="default"/>
          <w:sz w:val="21"/>
          <w:szCs w:val="21"/>
        </w:rPr>
        <w:t xml:space="preserve">8) </w:t>
      </w:r>
      <w:r w:rsidR="00AB1335" w:rsidRPr="00AB1335">
        <w:rPr>
          <w:rFonts w:ascii="MS Mincho" w:hAnsi="MS Mincho"/>
          <w:sz w:val="21"/>
          <w:szCs w:val="21"/>
        </w:rPr>
        <w:t>プライバシーマーク若しくはISMS 適合性評価制度認証（JISQ27001（ISO/IEC2700</w:t>
      </w:r>
      <w:r w:rsidR="00807CCF">
        <w:rPr>
          <w:rFonts w:ascii="MS Mincho" w:hAnsi="MS Mincho"/>
          <w:sz w:val="21"/>
          <w:szCs w:val="21"/>
        </w:rPr>
        <w:t>1</w:t>
      </w:r>
      <w:r w:rsidR="00AB1335" w:rsidRPr="00AB1335">
        <w:rPr>
          <w:rFonts w:ascii="MS Mincho" w:hAnsi="MS Mincho"/>
          <w:sz w:val="21"/>
          <w:szCs w:val="21"/>
        </w:rPr>
        <w:t>））の</w:t>
      </w:r>
      <w:r w:rsidR="00D5647A">
        <w:rPr>
          <w:rFonts w:ascii="MS Mincho" w:hAnsi="MS Mincho"/>
          <w:sz w:val="21"/>
          <w:szCs w:val="21"/>
        </w:rPr>
        <w:t>いずれか又は両方の</w:t>
      </w:r>
      <w:r w:rsidR="00AB1335" w:rsidRPr="00AB1335">
        <w:rPr>
          <w:rFonts w:ascii="MS Mincho" w:hAnsi="MS Mincho"/>
          <w:sz w:val="21"/>
          <w:szCs w:val="21"/>
        </w:rPr>
        <w:t>認定を受けており、定期的に更新がされていること。</w:t>
      </w:r>
    </w:p>
    <w:p w14:paraId="5FC14667" w14:textId="30183CE6" w:rsidR="004507A2" w:rsidRPr="00922696" w:rsidRDefault="004507A2" w:rsidP="00F4169D">
      <w:pPr>
        <w:spacing w:line="337" w:lineRule="exact"/>
        <w:ind w:firstLineChars="100" w:firstLine="222"/>
        <w:rPr>
          <w:rFonts w:ascii="MS Mincho" w:hAnsi="MS Mincho" w:hint="default"/>
          <w:color w:val="auto"/>
          <w:sz w:val="22"/>
        </w:rPr>
      </w:pPr>
      <w:r w:rsidRPr="00922696">
        <w:rPr>
          <w:rFonts w:ascii="MS Mincho" w:hAnsi="MS Mincho"/>
          <w:color w:val="auto"/>
          <w:sz w:val="22"/>
        </w:rPr>
        <w:t>(</w:t>
      </w:r>
      <w:r w:rsidR="00F4169D">
        <w:rPr>
          <w:rFonts w:ascii="MS Mincho" w:hAnsi="MS Mincho"/>
          <w:color w:val="auto"/>
          <w:sz w:val="22"/>
        </w:rPr>
        <w:t>9</w:t>
      </w:r>
      <w:r w:rsidRPr="00922696">
        <w:rPr>
          <w:rFonts w:ascii="MS Mincho" w:hAnsi="MS Mincho" w:hint="default"/>
          <w:color w:val="auto"/>
          <w:sz w:val="22"/>
        </w:rPr>
        <w:t xml:space="preserve">) </w:t>
      </w:r>
      <w:r w:rsidRPr="00922696">
        <w:rPr>
          <w:rFonts w:ascii="MS Mincho" w:hAnsi="MS Mincho"/>
          <w:color w:val="auto"/>
          <w:sz w:val="22"/>
        </w:rPr>
        <w:t>プロポーザル実施要領の交付を受けている</w:t>
      </w:r>
      <w:r w:rsidR="00E72E33">
        <w:rPr>
          <w:rFonts w:ascii="MS Mincho" w:hAnsi="MS Mincho"/>
          <w:color w:val="auto"/>
          <w:sz w:val="22"/>
        </w:rPr>
        <w:t>者</w:t>
      </w:r>
      <w:r w:rsidRPr="00922696">
        <w:rPr>
          <w:rFonts w:ascii="MS Mincho" w:hAnsi="MS Mincho"/>
          <w:color w:val="auto"/>
          <w:sz w:val="22"/>
        </w:rPr>
        <w:t>であること。</w:t>
      </w:r>
    </w:p>
    <w:p w14:paraId="018E71F0" w14:textId="77777777" w:rsidR="00E82DE6" w:rsidRPr="00922696" w:rsidRDefault="00E82DE6" w:rsidP="00007C4F">
      <w:pPr>
        <w:pStyle w:val="BodyText"/>
        <w:ind w:firstLine="0"/>
        <w:rPr>
          <w:sz w:val="21"/>
          <w:szCs w:val="21"/>
        </w:rPr>
      </w:pPr>
    </w:p>
    <w:p w14:paraId="493E0DB4" w14:textId="24F8C3CE" w:rsidR="00007C4F" w:rsidRPr="00922696" w:rsidRDefault="0045249A" w:rsidP="00007C4F">
      <w:pPr>
        <w:wordWrap w:val="0"/>
        <w:jc w:val="right"/>
        <w:rPr>
          <w:rFonts w:ascii="MS Mincho" w:hAnsi="MS Mincho" w:hint="default"/>
          <w:color w:val="auto"/>
        </w:rPr>
      </w:pPr>
      <w:r>
        <w:rPr>
          <w:rFonts w:ascii="MS Mincho" w:hAnsi="MS Mincho"/>
          <w:color w:val="auto"/>
        </w:rPr>
        <w:t>令和</w:t>
      </w:r>
      <w:r w:rsidR="00A565E0">
        <w:rPr>
          <w:rFonts w:ascii="MS Mincho" w:hAnsi="MS Mincho"/>
          <w:color w:val="auto"/>
        </w:rPr>
        <w:t>８</w:t>
      </w:r>
      <w:r w:rsidR="00922696" w:rsidRPr="00922696">
        <w:rPr>
          <w:rFonts w:ascii="MS Mincho" w:hAnsi="MS Mincho"/>
          <w:color w:val="auto"/>
        </w:rPr>
        <w:t>年</w:t>
      </w:r>
      <w:r w:rsidR="007B052B">
        <w:rPr>
          <w:rFonts w:ascii="MS Mincho" w:hAnsi="MS Mincho"/>
          <w:color w:val="auto"/>
        </w:rPr>
        <w:t xml:space="preserve">　</w:t>
      </w:r>
      <w:r w:rsidR="005C5E0B">
        <w:rPr>
          <w:rFonts w:ascii="MS Mincho" w:hAnsi="MS Mincho"/>
          <w:color w:val="auto"/>
        </w:rPr>
        <w:t xml:space="preserve">　</w:t>
      </w:r>
      <w:r w:rsidR="00007C4F" w:rsidRPr="00922696">
        <w:rPr>
          <w:rFonts w:ascii="MS Mincho" w:hAnsi="MS Mincho"/>
          <w:color w:val="auto"/>
        </w:rPr>
        <w:t>月</w:t>
      </w:r>
      <w:r w:rsidR="007B052B">
        <w:rPr>
          <w:rFonts w:ascii="MS Mincho" w:hAnsi="MS Mincho"/>
          <w:color w:val="auto"/>
        </w:rPr>
        <w:t xml:space="preserve">　</w:t>
      </w:r>
      <w:r w:rsidR="005C5E0B">
        <w:rPr>
          <w:rFonts w:ascii="MS Mincho" w:hAnsi="MS Mincho"/>
          <w:color w:val="auto"/>
        </w:rPr>
        <w:t xml:space="preserve">　</w:t>
      </w:r>
      <w:r w:rsidR="00007C4F" w:rsidRPr="00922696">
        <w:rPr>
          <w:rFonts w:ascii="MS Mincho" w:hAnsi="MS Mincho"/>
          <w:color w:val="auto"/>
        </w:rPr>
        <w:t>日</w:t>
      </w:r>
    </w:p>
    <w:p w14:paraId="6752D80B" w14:textId="71A4C910" w:rsidR="00036951" w:rsidRPr="00F959DE" w:rsidRDefault="00036951" w:rsidP="00036951">
      <w:pPr>
        <w:rPr>
          <w:rFonts w:hint="default"/>
          <w:color w:val="auto"/>
        </w:rPr>
      </w:pPr>
      <w:r w:rsidRPr="00F959DE">
        <w:rPr>
          <w:color w:val="auto"/>
        </w:rPr>
        <w:t>新潟県</w:t>
      </w:r>
      <w:r w:rsidR="00A565E0">
        <w:rPr>
          <w:color w:val="auto"/>
        </w:rPr>
        <w:t>教育庁義務教育課長</w:t>
      </w:r>
    </w:p>
    <w:p w14:paraId="7036FD3A" w14:textId="3A9947CF" w:rsidR="00007C4F" w:rsidRPr="00922696" w:rsidRDefault="00007C4F" w:rsidP="00036951">
      <w:pPr>
        <w:rPr>
          <w:rFonts w:ascii="MS Mincho" w:hAnsi="MS Mincho" w:hint="default"/>
          <w:color w:val="auto"/>
        </w:rPr>
      </w:pPr>
    </w:p>
    <w:p w14:paraId="089D951B" w14:textId="77777777" w:rsidR="00007C4F" w:rsidRPr="00922696" w:rsidRDefault="00007C4F" w:rsidP="00007C4F">
      <w:pPr>
        <w:rPr>
          <w:rFonts w:ascii="MS Mincho" w:hAnsi="MS Mincho" w:hint="default"/>
          <w:color w:val="auto"/>
        </w:rPr>
      </w:pPr>
    </w:p>
    <w:p w14:paraId="206DEA2D" w14:textId="77777777" w:rsidR="007B052B" w:rsidRPr="00922696" w:rsidRDefault="00007C4F" w:rsidP="007B052B">
      <w:pPr>
        <w:rPr>
          <w:rFonts w:ascii="MS Mincho" w:hAnsi="MS Mincho" w:hint="default"/>
          <w:color w:val="auto"/>
        </w:rPr>
      </w:pPr>
      <w:r w:rsidRPr="00922696">
        <w:rPr>
          <w:rFonts w:ascii="MS Mincho" w:hAnsi="MS Mincho"/>
          <w:color w:val="auto"/>
        </w:rPr>
        <w:t xml:space="preserve">　　　　　　　　　　　　　　　　住所</w:t>
      </w:r>
      <w:r w:rsidR="00922696">
        <w:rPr>
          <w:rFonts w:ascii="MS Mincho" w:hAnsi="MS Mincho"/>
          <w:color w:val="auto"/>
        </w:rPr>
        <w:t xml:space="preserve"> </w:t>
      </w:r>
      <w:r w:rsidR="0001284D">
        <w:rPr>
          <w:rFonts w:ascii="MS Mincho" w:hAnsi="MS Mincho" w:hint="default"/>
          <w:color w:val="auto"/>
        </w:rPr>
        <w:tab/>
      </w:r>
      <w:r w:rsidR="0001284D">
        <w:rPr>
          <w:rFonts w:ascii="MS Mincho" w:hAnsi="MS Mincho" w:hint="default"/>
          <w:color w:val="auto"/>
        </w:rPr>
        <w:tab/>
      </w:r>
    </w:p>
    <w:p w14:paraId="33BD911F" w14:textId="77777777" w:rsidR="00007C4F" w:rsidRPr="00922696" w:rsidRDefault="00007C4F" w:rsidP="0001284D">
      <w:pPr>
        <w:ind w:left="4845" w:firstLineChars="399" w:firstLine="967"/>
        <w:rPr>
          <w:rFonts w:ascii="MS Mincho" w:hAnsi="MS Mincho" w:hint="default"/>
          <w:color w:val="auto"/>
        </w:rPr>
      </w:pPr>
    </w:p>
    <w:p w14:paraId="0A7524C3" w14:textId="77777777" w:rsidR="00007C4F" w:rsidRPr="00922696" w:rsidRDefault="00007C4F" w:rsidP="0001284D">
      <w:pPr>
        <w:ind w:left="3876"/>
        <w:rPr>
          <w:rFonts w:ascii="MS Mincho" w:hAnsi="MS Mincho" w:hint="default"/>
          <w:color w:val="auto"/>
        </w:rPr>
      </w:pPr>
      <w:r w:rsidRPr="00922696">
        <w:rPr>
          <w:rFonts w:ascii="MS Mincho" w:hAnsi="MS Mincho"/>
          <w:color w:val="auto"/>
        </w:rPr>
        <w:t>商号又は名称</w:t>
      </w:r>
      <w:r w:rsidR="00922696">
        <w:rPr>
          <w:rFonts w:ascii="MS Mincho" w:hAnsi="MS Mincho"/>
          <w:color w:val="auto"/>
        </w:rPr>
        <w:t xml:space="preserve"> </w:t>
      </w:r>
      <w:r w:rsidR="0001284D">
        <w:rPr>
          <w:rFonts w:ascii="MS Mincho" w:hAnsi="MS Mincho" w:hint="default"/>
          <w:color w:val="auto"/>
        </w:rPr>
        <w:tab/>
      </w:r>
    </w:p>
    <w:p w14:paraId="4B0FFFCA" w14:textId="77777777" w:rsidR="00E55C2C" w:rsidRPr="00922696" w:rsidRDefault="00007C4F" w:rsidP="00922696">
      <w:pPr>
        <w:rPr>
          <w:rFonts w:ascii="MS Mincho" w:hAnsi="MS Mincho" w:hint="default"/>
          <w:color w:val="auto"/>
        </w:rPr>
      </w:pPr>
      <w:r w:rsidRPr="00922696">
        <w:rPr>
          <w:rFonts w:ascii="MS Mincho" w:hAnsi="MS Mincho"/>
          <w:color w:val="auto"/>
        </w:rPr>
        <w:t xml:space="preserve">　　　　</w:t>
      </w:r>
      <w:r w:rsidR="00922696">
        <w:rPr>
          <w:rFonts w:ascii="MS Mincho" w:hAnsi="MS Mincho"/>
          <w:color w:val="auto"/>
        </w:rPr>
        <w:t xml:space="preserve">　　　　　　　　　　　　代表者名 </w:t>
      </w:r>
      <w:r w:rsidR="0001284D">
        <w:rPr>
          <w:rFonts w:ascii="MS Mincho" w:hAnsi="MS Mincho" w:hint="default"/>
          <w:color w:val="auto"/>
        </w:rPr>
        <w:tab/>
      </w:r>
    </w:p>
    <w:p w14:paraId="3FD4D601" w14:textId="77777777" w:rsidR="00007C4F" w:rsidRPr="00922696" w:rsidRDefault="00007C4F">
      <w:pPr>
        <w:ind w:left="485" w:hanging="485"/>
        <w:rPr>
          <w:rFonts w:ascii="MS Mincho" w:hAnsi="MS Mincho" w:hint="default"/>
          <w:color w:val="auto"/>
        </w:rPr>
      </w:pPr>
    </w:p>
    <w:p w14:paraId="6322B43C" w14:textId="77777777" w:rsidR="0001284D" w:rsidRDefault="00E55C2C" w:rsidP="0001284D">
      <w:pPr>
        <w:ind w:left="1938" w:firstLine="1938"/>
        <w:rPr>
          <w:rFonts w:ascii="MS Mincho" w:hAnsi="MS Mincho" w:hint="default"/>
          <w:color w:val="auto"/>
        </w:rPr>
      </w:pPr>
      <w:r w:rsidRPr="00922696">
        <w:rPr>
          <w:rFonts w:ascii="MS Mincho" w:hAnsi="MS Mincho"/>
          <w:color w:val="auto"/>
        </w:rPr>
        <w:t>連絡担当者</w:t>
      </w:r>
    </w:p>
    <w:p w14:paraId="456953C3" w14:textId="77777777" w:rsidR="000E3866" w:rsidRPr="00922696" w:rsidRDefault="00AB6DE8" w:rsidP="0001284D">
      <w:pPr>
        <w:ind w:left="2907" w:firstLine="969"/>
        <w:rPr>
          <w:rFonts w:ascii="MS Mincho" w:hAnsi="MS Mincho" w:hint="default"/>
          <w:color w:val="auto"/>
        </w:rPr>
      </w:pPr>
      <w:r>
        <w:rPr>
          <w:rFonts w:ascii="MS Mincho" w:hAnsi="MS Mincho"/>
          <w:color w:val="auto"/>
        </w:rPr>
        <w:t xml:space="preserve">　</w:t>
      </w:r>
      <w:r w:rsidR="000E3866" w:rsidRPr="00922696">
        <w:rPr>
          <w:rFonts w:ascii="MS Mincho" w:hAnsi="MS Mincho"/>
          <w:color w:val="auto"/>
        </w:rPr>
        <w:t>所属</w:t>
      </w:r>
      <w:r>
        <w:rPr>
          <w:rFonts w:ascii="MS Mincho" w:hAnsi="MS Mincho" w:hint="default"/>
          <w:color w:val="auto"/>
        </w:rPr>
        <w:tab/>
      </w:r>
      <w:r>
        <w:rPr>
          <w:rFonts w:ascii="MS Mincho" w:hAnsi="MS Mincho" w:hint="default"/>
          <w:color w:val="auto"/>
        </w:rPr>
        <w:tab/>
      </w:r>
    </w:p>
    <w:p w14:paraId="74BF443E" w14:textId="77777777" w:rsidR="0001284D" w:rsidRDefault="00AB6DE8" w:rsidP="0001284D">
      <w:pPr>
        <w:ind w:left="2907" w:firstLine="969"/>
        <w:rPr>
          <w:rFonts w:ascii="MS Mincho" w:hAnsi="MS Mincho" w:hint="default"/>
          <w:color w:val="auto"/>
        </w:rPr>
      </w:pPr>
      <w:r>
        <w:rPr>
          <w:rFonts w:ascii="MS Mincho" w:hAnsi="MS Mincho"/>
          <w:color w:val="auto"/>
        </w:rPr>
        <w:t xml:space="preserve">　</w:t>
      </w:r>
      <w:r w:rsidR="00E55C2C" w:rsidRPr="00922696">
        <w:rPr>
          <w:rFonts w:ascii="MS Mincho" w:hAnsi="MS Mincho"/>
          <w:color w:val="auto"/>
        </w:rPr>
        <w:t>氏名</w:t>
      </w:r>
      <w:r>
        <w:rPr>
          <w:rFonts w:ascii="MS Mincho" w:hAnsi="MS Mincho" w:hint="default"/>
          <w:color w:val="auto"/>
        </w:rPr>
        <w:tab/>
      </w:r>
      <w:r>
        <w:rPr>
          <w:rFonts w:ascii="MS Mincho" w:hAnsi="MS Mincho" w:hint="default"/>
          <w:color w:val="auto"/>
        </w:rPr>
        <w:tab/>
      </w:r>
    </w:p>
    <w:p w14:paraId="68A9E7A5" w14:textId="77777777" w:rsidR="000E3866" w:rsidRPr="00922696" w:rsidRDefault="00AB6DE8" w:rsidP="0001284D">
      <w:pPr>
        <w:ind w:left="2907" w:firstLine="969"/>
        <w:rPr>
          <w:rFonts w:ascii="MS Mincho" w:hAnsi="MS Mincho" w:hint="default"/>
          <w:color w:val="auto"/>
        </w:rPr>
      </w:pPr>
      <w:r>
        <w:rPr>
          <w:rFonts w:ascii="MS Mincho" w:hAnsi="MS Mincho"/>
          <w:color w:val="auto"/>
        </w:rPr>
        <w:t xml:space="preserve">　</w:t>
      </w:r>
      <w:r w:rsidR="00E55C2C" w:rsidRPr="00922696">
        <w:rPr>
          <w:rFonts w:ascii="MS Mincho" w:hAnsi="MS Mincho"/>
          <w:color w:val="auto"/>
        </w:rPr>
        <w:t>電話</w:t>
      </w:r>
      <w:r>
        <w:rPr>
          <w:rFonts w:ascii="MS Mincho" w:hAnsi="MS Mincho" w:hint="default"/>
          <w:color w:val="auto"/>
        </w:rPr>
        <w:tab/>
      </w:r>
      <w:r>
        <w:rPr>
          <w:rFonts w:ascii="MS Mincho" w:hAnsi="MS Mincho" w:hint="default"/>
          <w:color w:val="auto"/>
        </w:rPr>
        <w:tab/>
      </w:r>
    </w:p>
    <w:p w14:paraId="59289F26" w14:textId="77777777" w:rsidR="00E55C2C" w:rsidRPr="00922696" w:rsidRDefault="00AB6DE8" w:rsidP="0001284D">
      <w:pPr>
        <w:ind w:left="3876"/>
        <w:rPr>
          <w:rFonts w:ascii="MS Mincho" w:hAnsi="MS Mincho" w:hint="default"/>
          <w:color w:val="auto"/>
        </w:rPr>
      </w:pPr>
      <w:r>
        <w:rPr>
          <w:rFonts w:ascii="MS Mincho" w:hAnsi="MS Mincho"/>
          <w:color w:val="auto"/>
        </w:rPr>
        <w:t xml:space="preserve">　</w:t>
      </w:r>
      <w:r w:rsidR="00E55C2C" w:rsidRPr="00922696">
        <w:rPr>
          <w:rFonts w:ascii="MS Mincho" w:hAnsi="MS Mincho"/>
          <w:color w:val="auto"/>
        </w:rPr>
        <w:t>E-</w:t>
      </w:r>
      <w:r w:rsidR="004507A2" w:rsidRPr="00922696">
        <w:rPr>
          <w:rFonts w:ascii="MS Mincho" w:hAnsi="MS Mincho" w:hint="default"/>
          <w:color w:val="auto"/>
        </w:rPr>
        <w:t>m</w:t>
      </w:r>
      <w:r w:rsidR="00E55C2C" w:rsidRPr="00922696">
        <w:rPr>
          <w:rFonts w:ascii="MS Mincho" w:hAnsi="MS Mincho"/>
          <w:color w:val="auto"/>
        </w:rPr>
        <w:t>ail</w:t>
      </w:r>
      <w:r>
        <w:rPr>
          <w:rFonts w:ascii="MS Mincho" w:hAnsi="MS Mincho" w:hint="default"/>
          <w:color w:val="auto"/>
        </w:rPr>
        <w:tab/>
      </w:r>
      <w:r>
        <w:rPr>
          <w:rFonts w:ascii="MS Mincho" w:hAnsi="MS Mincho" w:hint="default"/>
          <w:color w:val="auto"/>
        </w:rPr>
        <w:tab/>
      </w:r>
    </w:p>
    <w:sectPr w:rsidR="00E55C2C" w:rsidRPr="00922696" w:rsidSect="005A5A88">
      <w:footerReference w:type="even" r:id="rId7"/>
      <w:footnotePr>
        <w:numRestart w:val="eachPage"/>
      </w:footnotePr>
      <w:endnotePr>
        <w:numFmt w:val="decimal"/>
      </w:endnotePr>
      <w:pgSz w:w="11906" w:h="16838"/>
      <w:pgMar w:top="1134" w:right="1026" w:bottom="851" w:left="1310" w:header="1134" w:footer="289" w:gutter="0"/>
      <w:pgNumType w:start="2"/>
      <w:cols w:space="720"/>
      <w:docGrid w:type="linesAndChars" w:linePitch="341" w:charSpace="46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9CD45" w14:textId="77777777" w:rsidR="00032907" w:rsidRDefault="00032907">
      <w:pPr>
        <w:spacing w:before="327"/>
        <w:rPr>
          <w:rFonts w:hint="default"/>
        </w:rPr>
      </w:pPr>
      <w:r>
        <w:continuationSeparator/>
      </w:r>
    </w:p>
  </w:endnote>
  <w:endnote w:type="continuationSeparator" w:id="0">
    <w:p w14:paraId="0EA082C6" w14:textId="77777777" w:rsidR="00032907" w:rsidRDefault="00032907">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S Mincho">
    <w:altName w:val="Yu Gothic"/>
    <w:panose1 w:val="02020609040205080304"/>
    <w:charset w:val="80"/>
    <w:family w:val="roman"/>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6129E" w14:textId="77777777" w:rsidR="00E55C2C" w:rsidRDefault="00E55C2C">
    <w:pPr>
      <w:framePr w:wrap="auto" w:vAnchor="page" w:hAnchor="margin" w:xAlign="center" w:y="16263"/>
      <w:spacing w:line="0" w:lineRule="atLeast"/>
      <w:jc w:val="center"/>
      <w:rPr>
        <w:rFonts w:hint="default"/>
      </w:rPr>
    </w:pPr>
    <w:r>
      <w:t xml:space="preserve">- </w:t>
    </w:r>
    <w:r>
      <w:fldChar w:fldCharType="begin"/>
    </w:r>
    <w:r>
      <w:instrText xml:space="preserve">= 13 + </w:instrText>
    </w:r>
    <w:r>
      <w:fldChar w:fldCharType="begin"/>
    </w:r>
    <w:r>
      <w:instrText xml:space="preserve">PAGE \* MERGEFORMAT </w:instrText>
    </w:r>
    <w:r>
      <w:fldChar w:fldCharType="separate"/>
    </w:r>
    <w:r>
      <w:instrText>0</w:instrText>
    </w:r>
    <w:r>
      <w:fldChar w:fldCharType="end"/>
    </w:r>
    <w:r>
      <w:instrText xml:space="preserve"> \* Arabic</w:instrText>
    </w:r>
    <w:r>
      <w:fldChar w:fldCharType="separate"/>
    </w:r>
    <w:r>
      <w:t>1</w:t>
    </w:r>
    <w:r>
      <w:fldChar w:fldCharType="end"/>
    </w:r>
    <w:r>
      <w:t xml:space="preserve"> -</w:t>
    </w:r>
  </w:p>
  <w:p w14:paraId="5184FFB4" w14:textId="77777777" w:rsidR="00E55C2C" w:rsidRDefault="00E55C2C">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BD4F0" w14:textId="77777777" w:rsidR="00032907" w:rsidRDefault="00032907">
      <w:pPr>
        <w:spacing w:before="327"/>
        <w:rPr>
          <w:rFonts w:hint="default"/>
        </w:rPr>
      </w:pPr>
      <w:r>
        <w:continuationSeparator/>
      </w:r>
    </w:p>
  </w:footnote>
  <w:footnote w:type="continuationSeparator" w:id="0">
    <w:p w14:paraId="328987B2" w14:textId="77777777" w:rsidR="00032907" w:rsidRDefault="00032907">
      <w:pPr>
        <w:spacing w:before="327"/>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bordersDoNotSurroundHeader/>
  <w:bordersDoNotSurroundFooter/>
  <w:defaultTabStop w:val="969"/>
  <w:hyphenationZone w:val="0"/>
  <w:drawingGridHorizontalSpacing w:val="427"/>
  <w:drawingGridVerticalSpacing w:val="341"/>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76C"/>
    <w:rsid w:val="00001F0E"/>
    <w:rsid w:val="00003986"/>
    <w:rsid w:val="00007C4F"/>
    <w:rsid w:val="0001284D"/>
    <w:rsid w:val="000128D6"/>
    <w:rsid w:val="00013A55"/>
    <w:rsid w:val="00032907"/>
    <w:rsid w:val="00036951"/>
    <w:rsid w:val="00075AB3"/>
    <w:rsid w:val="000E3866"/>
    <w:rsid w:val="001A2E2C"/>
    <w:rsid w:val="001A53FE"/>
    <w:rsid w:val="001D53B7"/>
    <w:rsid w:val="001E100A"/>
    <w:rsid w:val="00202FFE"/>
    <w:rsid w:val="002414CB"/>
    <w:rsid w:val="002472E0"/>
    <w:rsid w:val="002959D1"/>
    <w:rsid w:val="002A083A"/>
    <w:rsid w:val="002C5ED4"/>
    <w:rsid w:val="003234F6"/>
    <w:rsid w:val="00375DE5"/>
    <w:rsid w:val="003C4D2A"/>
    <w:rsid w:val="003C633B"/>
    <w:rsid w:val="00406392"/>
    <w:rsid w:val="00420E1A"/>
    <w:rsid w:val="00434731"/>
    <w:rsid w:val="004507A2"/>
    <w:rsid w:val="0045249A"/>
    <w:rsid w:val="00472E1F"/>
    <w:rsid w:val="004F4DA5"/>
    <w:rsid w:val="005050E0"/>
    <w:rsid w:val="0051552C"/>
    <w:rsid w:val="00526497"/>
    <w:rsid w:val="0053293F"/>
    <w:rsid w:val="005468B6"/>
    <w:rsid w:val="005A5A88"/>
    <w:rsid w:val="005C5E0B"/>
    <w:rsid w:val="006A1727"/>
    <w:rsid w:val="006B400A"/>
    <w:rsid w:val="006D6662"/>
    <w:rsid w:val="00701297"/>
    <w:rsid w:val="00747E11"/>
    <w:rsid w:val="00775D3B"/>
    <w:rsid w:val="0079781A"/>
    <w:rsid w:val="007B052B"/>
    <w:rsid w:val="007C0442"/>
    <w:rsid w:val="007D2CBA"/>
    <w:rsid w:val="007F0FAC"/>
    <w:rsid w:val="00806539"/>
    <w:rsid w:val="00807CCF"/>
    <w:rsid w:val="00825B84"/>
    <w:rsid w:val="0084240F"/>
    <w:rsid w:val="00854510"/>
    <w:rsid w:val="008A4133"/>
    <w:rsid w:val="008E0A60"/>
    <w:rsid w:val="00922696"/>
    <w:rsid w:val="009502F3"/>
    <w:rsid w:val="00961187"/>
    <w:rsid w:val="009A7341"/>
    <w:rsid w:val="009C7B14"/>
    <w:rsid w:val="009D7E0D"/>
    <w:rsid w:val="00A02C12"/>
    <w:rsid w:val="00A32884"/>
    <w:rsid w:val="00A3776C"/>
    <w:rsid w:val="00A565E0"/>
    <w:rsid w:val="00A60FF0"/>
    <w:rsid w:val="00A75BE0"/>
    <w:rsid w:val="00AB1335"/>
    <w:rsid w:val="00AB6DE8"/>
    <w:rsid w:val="00AE4F01"/>
    <w:rsid w:val="00B50ABB"/>
    <w:rsid w:val="00B528D1"/>
    <w:rsid w:val="00BC3083"/>
    <w:rsid w:val="00C219AF"/>
    <w:rsid w:val="00C3405B"/>
    <w:rsid w:val="00C876D8"/>
    <w:rsid w:val="00CD349B"/>
    <w:rsid w:val="00D5210A"/>
    <w:rsid w:val="00D5647A"/>
    <w:rsid w:val="00DC576C"/>
    <w:rsid w:val="00DD23AC"/>
    <w:rsid w:val="00E55C2C"/>
    <w:rsid w:val="00E716DA"/>
    <w:rsid w:val="00E72E33"/>
    <w:rsid w:val="00E82DE6"/>
    <w:rsid w:val="00EC38C5"/>
    <w:rsid w:val="00ED4B2C"/>
    <w:rsid w:val="00ED6FAD"/>
    <w:rsid w:val="00EF08F4"/>
    <w:rsid w:val="00F4169D"/>
    <w:rsid w:val="00F52929"/>
    <w:rsid w:val="00F71533"/>
    <w:rsid w:val="00FC4229"/>
    <w:rsid w:val="00FF0C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04F0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S Mincho" w:eastAsia="MS Mincho" w:hAnsi="MS Mincho" w:cs="MS Mincho"/>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overflowPunct w:val="0"/>
      <w:jc w:val="both"/>
      <w:textAlignment w:val="baseline"/>
    </w:pPr>
    <w:rPr>
      <w:rFonts w:ascii="Times New Roman" w:hAnsi="Times New Roman" w:hint="eastAsia"/>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C576C"/>
    <w:pPr>
      <w:tabs>
        <w:tab w:val="center" w:pos="4252"/>
        <w:tab w:val="right" w:pos="8504"/>
      </w:tabs>
      <w:snapToGrid w:val="0"/>
    </w:pPr>
  </w:style>
  <w:style w:type="character" w:customStyle="1" w:styleId="HeaderChar">
    <w:name w:val="Header Char"/>
    <w:link w:val="Header"/>
    <w:uiPriority w:val="99"/>
    <w:rsid w:val="00DC576C"/>
    <w:rPr>
      <w:rFonts w:ascii="Times New Roman" w:hAnsi="Times New Roman"/>
      <w:color w:val="000000"/>
      <w:sz w:val="24"/>
    </w:rPr>
  </w:style>
  <w:style w:type="paragraph" w:styleId="Footer">
    <w:name w:val="footer"/>
    <w:basedOn w:val="Normal"/>
    <w:link w:val="FooterChar"/>
    <w:uiPriority w:val="99"/>
    <w:unhideWhenUsed/>
    <w:rsid w:val="00DC576C"/>
    <w:pPr>
      <w:tabs>
        <w:tab w:val="center" w:pos="4252"/>
        <w:tab w:val="right" w:pos="8504"/>
      </w:tabs>
      <w:snapToGrid w:val="0"/>
    </w:pPr>
  </w:style>
  <w:style w:type="character" w:customStyle="1" w:styleId="FooterChar">
    <w:name w:val="Footer Char"/>
    <w:link w:val="Footer"/>
    <w:uiPriority w:val="99"/>
    <w:rsid w:val="00DC576C"/>
    <w:rPr>
      <w:rFonts w:ascii="Times New Roman" w:hAnsi="Times New Roman"/>
      <w:color w:val="000000"/>
      <w:sz w:val="24"/>
    </w:rPr>
  </w:style>
  <w:style w:type="paragraph" w:styleId="BalloonText">
    <w:name w:val="Balloon Text"/>
    <w:basedOn w:val="Normal"/>
    <w:link w:val="BalloonTextChar"/>
    <w:uiPriority w:val="99"/>
    <w:semiHidden/>
    <w:unhideWhenUsed/>
    <w:rsid w:val="004F4DA5"/>
    <w:rPr>
      <w:rFonts w:ascii="Yu Gothic Light" w:eastAsia="Yu Gothic Light" w:hAnsi="Yu Gothic Light" w:cs="Times New Roman"/>
      <w:sz w:val="18"/>
      <w:szCs w:val="18"/>
    </w:rPr>
  </w:style>
  <w:style w:type="character" w:customStyle="1" w:styleId="BalloonTextChar">
    <w:name w:val="Balloon Text Char"/>
    <w:link w:val="BalloonText"/>
    <w:uiPriority w:val="99"/>
    <w:semiHidden/>
    <w:rsid w:val="004F4DA5"/>
    <w:rPr>
      <w:rFonts w:ascii="Yu Gothic Light" w:eastAsia="Yu Gothic Light" w:hAnsi="Yu Gothic Light" w:cs="Times New Roman"/>
      <w:color w:val="000000"/>
      <w:sz w:val="18"/>
      <w:szCs w:val="18"/>
    </w:rPr>
  </w:style>
  <w:style w:type="paragraph" w:styleId="BodyText">
    <w:name w:val="Body Text"/>
    <w:basedOn w:val="Normal"/>
    <w:link w:val="BodyTextChar"/>
    <w:rsid w:val="00007C4F"/>
    <w:pPr>
      <w:autoSpaceDE w:val="0"/>
      <w:autoSpaceDN w:val="0"/>
      <w:ind w:firstLine="190"/>
      <w:textAlignment w:val="center"/>
    </w:pPr>
    <w:rPr>
      <w:rFonts w:ascii="MS Mincho" w:hAnsi="MS Mincho" w:cs="Times New Roman" w:hint="default"/>
      <w:color w:val="auto"/>
      <w:kern w:val="19"/>
      <w:sz w:val="19"/>
      <w:szCs w:val="19"/>
    </w:rPr>
  </w:style>
  <w:style w:type="character" w:customStyle="1" w:styleId="BodyTextChar">
    <w:name w:val="Body Text Char"/>
    <w:link w:val="BodyText"/>
    <w:rsid w:val="00007C4F"/>
    <w:rPr>
      <w:rFonts w:cs="Times New Roman"/>
      <w:kern w:val="19"/>
      <w:sz w:val="19"/>
      <w:szCs w:val="19"/>
    </w:rPr>
  </w:style>
  <w:style w:type="character" w:styleId="CommentReference">
    <w:name w:val="annotation reference"/>
    <w:basedOn w:val="DefaultParagraphFont"/>
    <w:uiPriority w:val="99"/>
    <w:semiHidden/>
    <w:unhideWhenUsed/>
    <w:rsid w:val="00202FFE"/>
    <w:rPr>
      <w:sz w:val="18"/>
      <w:szCs w:val="18"/>
    </w:rPr>
  </w:style>
  <w:style w:type="paragraph" w:styleId="CommentText">
    <w:name w:val="annotation text"/>
    <w:basedOn w:val="Normal"/>
    <w:link w:val="CommentTextChar"/>
    <w:uiPriority w:val="99"/>
    <w:unhideWhenUsed/>
    <w:rsid w:val="00202FFE"/>
    <w:pPr>
      <w:jc w:val="left"/>
    </w:pPr>
  </w:style>
  <w:style w:type="character" w:customStyle="1" w:styleId="CommentTextChar">
    <w:name w:val="Comment Text Char"/>
    <w:basedOn w:val="DefaultParagraphFont"/>
    <w:link w:val="CommentText"/>
    <w:uiPriority w:val="99"/>
    <w:rsid w:val="00202FFE"/>
    <w:rPr>
      <w:rFonts w:ascii="Times New Roman" w:hAnsi="Times New Roman"/>
      <w:color w:val="000000"/>
      <w:sz w:val="24"/>
    </w:rPr>
  </w:style>
  <w:style w:type="paragraph" w:styleId="CommentSubject">
    <w:name w:val="annotation subject"/>
    <w:basedOn w:val="CommentText"/>
    <w:next w:val="CommentText"/>
    <w:link w:val="CommentSubjectChar"/>
    <w:uiPriority w:val="99"/>
    <w:semiHidden/>
    <w:unhideWhenUsed/>
    <w:rsid w:val="00202FFE"/>
    <w:rPr>
      <w:b/>
      <w:bCs/>
    </w:rPr>
  </w:style>
  <w:style w:type="character" w:customStyle="1" w:styleId="CommentSubjectChar">
    <w:name w:val="Comment Subject Char"/>
    <w:basedOn w:val="CommentTextChar"/>
    <w:link w:val="CommentSubject"/>
    <w:uiPriority w:val="99"/>
    <w:semiHidden/>
    <w:rsid w:val="00202FFE"/>
    <w:rPr>
      <w:rFonts w:ascii="Times New Roman" w:hAnsi="Times New Roman"/>
      <w:b/>
      <w:bCs/>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138</Words>
  <Characters>788</Characters>
  <Application>Microsoft Office Word</Application>
  <DocSecurity>4</DocSecurity>
  <Lines>6</Lines>
  <Paragraphs>1</Paragraphs>
  <ScaleCrop>false</ScaleCrop>
  <Company/>
  <LinksUpToDate>false</LinksUpToDate>
  <CharactersWithSpaces>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2024-12-03T22:35:00Z</dcterms:created>
  <dcterms:modified xsi:type="dcterms:W3CDTF">2026-02-18T00:11:00Z</dcterms:modified>
</cp:coreProperties>
</file>