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33D" w14:textId="77777777" w:rsidR="00517746" w:rsidRPr="001916B0" w:rsidRDefault="00517746" w:rsidP="00517746">
      <w:pPr>
        <w:jc w:val="center"/>
        <w:rPr>
          <w:b/>
          <w:bCs/>
          <w:sz w:val="40"/>
        </w:rPr>
      </w:pPr>
      <w:r w:rsidRPr="001916B0">
        <w:rPr>
          <w:rFonts w:hint="eastAsia"/>
          <w:b/>
          <w:bCs/>
          <w:sz w:val="40"/>
        </w:rPr>
        <w:t>入　　　札　　　書</w:t>
      </w:r>
    </w:p>
    <w:p w14:paraId="452F1ABD" w14:textId="77777777" w:rsidR="00517746" w:rsidRDefault="00517746" w:rsidP="00517746"/>
    <w:p w14:paraId="3B21AB9D" w14:textId="77777777" w:rsidR="00517746" w:rsidRDefault="00517746" w:rsidP="00517746">
      <w:pPr>
        <w:rPr>
          <w:sz w:val="24"/>
        </w:rPr>
      </w:pPr>
    </w:p>
    <w:p w14:paraId="38E0E23E" w14:textId="4C4733FF" w:rsidR="00517746" w:rsidRPr="008E6E8A" w:rsidRDefault="00517746" w:rsidP="00F30371">
      <w:r>
        <w:rPr>
          <w:rFonts w:hint="eastAsia"/>
          <w:sz w:val="24"/>
        </w:rPr>
        <w:t xml:space="preserve">１　</w:t>
      </w:r>
      <w:r w:rsidRPr="00F30371">
        <w:rPr>
          <w:rFonts w:hint="eastAsia"/>
          <w:spacing w:val="600"/>
          <w:kern w:val="0"/>
          <w:sz w:val="24"/>
          <w:fitText w:val="1680" w:id="87823360"/>
        </w:rPr>
        <w:t>名</w:t>
      </w:r>
      <w:r w:rsidRPr="00F30371">
        <w:rPr>
          <w:rFonts w:hint="eastAsia"/>
          <w:kern w:val="0"/>
          <w:sz w:val="24"/>
          <w:fitText w:val="1680" w:id="87823360"/>
        </w:rPr>
        <w:t>称</w:t>
      </w:r>
      <w:r w:rsidR="008E6E8A">
        <w:rPr>
          <w:rFonts w:hint="eastAsia"/>
        </w:rPr>
        <w:t xml:space="preserve">　　　</w:t>
      </w:r>
      <w:r w:rsidR="004A3BF2" w:rsidRPr="00D573C5">
        <w:rPr>
          <w:rFonts w:ascii="ＭＳ ゴシック" w:eastAsia="ＭＳ ゴシック" w:hAnsi="ＭＳ ゴシック" w:hint="eastAsia"/>
          <w:sz w:val="24"/>
        </w:rPr>
        <w:t>令和</w:t>
      </w:r>
      <w:r w:rsidR="00E52A61">
        <w:rPr>
          <w:rFonts w:ascii="ＭＳ ゴシック" w:eastAsia="ＭＳ ゴシック" w:hAnsi="ＭＳ ゴシック" w:hint="eastAsia"/>
          <w:sz w:val="24"/>
        </w:rPr>
        <w:t>８</w:t>
      </w:r>
      <w:r w:rsidR="004A3BF2" w:rsidRPr="00D573C5">
        <w:rPr>
          <w:rFonts w:ascii="ＭＳ ゴシック" w:eastAsia="ＭＳ ゴシック" w:hAnsi="ＭＳ ゴシック" w:hint="eastAsia"/>
          <w:sz w:val="24"/>
        </w:rPr>
        <w:t>年度</w:t>
      </w:r>
      <w:r w:rsidR="00062DAE" w:rsidRPr="00D573C5">
        <w:rPr>
          <w:rFonts w:ascii="ＭＳ ゴシック" w:eastAsia="ＭＳ ゴシック" w:hAnsi="ＭＳ ゴシック" w:hint="eastAsia"/>
          <w:sz w:val="24"/>
        </w:rPr>
        <w:t>新潟県立</w:t>
      </w:r>
      <w:r w:rsidR="004E5658" w:rsidRPr="00D573C5">
        <w:rPr>
          <w:rFonts w:ascii="ＭＳ ゴシック" w:eastAsia="ＭＳ ゴシック" w:hAnsi="ＭＳ ゴシック" w:hint="eastAsia"/>
          <w:sz w:val="24"/>
        </w:rPr>
        <w:t>精神医療センター</w:t>
      </w:r>
      <w:r w:rsidR="00D573C5">
        <w:rPr>
          <w:rFonts w:ascii="ＭＳ ゴシック" w:eastAsia="ＭＳ ゴシック" w:hAnsi="ＭＳ ゴシック" w:hint="eastAsia"/>
          <w:sz w:val="24"/>
        </w:rPr>
        <w:t>外注</w:t>
      </w:r>
      <w:r w:rsidR="004E5658" w:rsidRPr="00D573C5">
        <w:rPr>
          <w:rFonts w:ascii="ＭＳ ゴシック" w:eastAsia="ＭＳ ゴシック" w:hAnsi="ＭＳ ゴシック" w:hint="eastAsia"/>
          <w:sz w:val="24"/>
        </w:rPr>
        <w:t>洗濯業務委託</w:t>
      </w:r>
    </w:p>
    <w:p w14:paraId="057F6EC7" w14:textId="77777777" w:rsidR="00517746" w:rsidRDefault="00517746" w:rsidP="00F30371">
      <w:pPr>
        <w:rPr>
          <w:sz w:val="24"/>
        </w:rPr>
      </w:pPr>
    </w:p>
    <w:p w14:paraId="04C96E23" w14:textId="77777777" w:rsidR="00F36AC5" w:rsidRDefault="00F36AC5" w:rsidP="00F30371">
      <w:pPr>
        <w:rPr>
          <w:sz w:val="24"/>
        </w:rPr>
      </w:pPr>
    </w:p>
    <w:p w14:paraId="3E92DDC7" w14:textId="016B2116" w:rsidR="00517746" w:rsidRDefault="00061214" w:rsidP="00F30371">
      <w:pPr>
        <w:rPr>
          <w:sz w:val="24"/>
        </w:rPr>
      </w:pPr>
      <w:r>
        <w:rPr>
          <w:noProof/>
          <w:sz w:val="20"/>
        </w:rPr>
        <mc:AlternateContent>
          <mc:Choice Requires="wps">
            <w:drawing>
              <wp:anchor distT="0" distB="0" distL="114300" distR="114300" simplePos="0" relativeHeight="251654144" behindDoc="0" locked="0" layoutInCell="1" allowOverlap="1" wp14:anchorId="601A40B4" wp14:editId="4E0D3DC4">
                <wp:simplePos x="0" y="0"/>
                <wp:positionH relativeFrom="column">
                  <wp:posOffset>1828799</wp:posOffset>
                </wp:positionH>
                <wp:positionV relativeFrom="paragraph">
                  <wp:posOffset>342900</wp:posOffset>
                </wp:positionV>
                <wp:extent cx="303847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18CA6" id="Line 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7pt" to="383.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"/>
            </w:pict>
          </mc:Fallback>
        </mc:AlternateContent>
      </w:r>
      <w:r w:rsidR="00517746">
        <w:rPr>
          <w:rFonts w:hint="eastAsia"/>
          <w:sz w:val="24"/>
        </w:rPr>
        <w:t xml:space="preserve">２　</w:t>
      </w:r>
      <w:r w:rsidR="00517746" w:rsidRPr="00F30371">
        <w:rPr>
          <w:rFonts w:hint="eastAsia"/>
          <w:spacing w:val="120"/>
          <w:kern w:val="0"/>
          <w:sz w:val="24"/>
          <w:fitText w:val="1680" w:id="87823361"/>
        </w:rPr>
        <w:t>入札金</w:t>
      </w:r>
      <w:r w:rsidR="00517746" w:rsidRPr="00F30371">
        <w:rPr>
          <w:rFonts w:hint="eastAsia"/>
          <w:kern w:val="0"/>
          <w:sz w:val="24"/>
          <w:fitText w:val="1680" w:id="87823361"/>
        </w:rPr>
        <w:t>額</w:t>
      </w:r>
      <w:r w:rsidR="00F36AC5">
        <w:rPr>
          <w:rFonts w:hint="eastAsia"/>
          <w:kern w:val="0"/>
          <w:sz w:val="24"/>
        </w:rPr>
        <w:t xml:space="preserve">　　　</w:t>
      </w:r>
      <w:bookmarkStart w:id="0" w:name="_Hlk97737429"/>
      <w:r w:rsidR="00517746" w:rsidRPr="00062DAE">
        <w:rPr>
          <w:rFonts w:hint="eastAsia"/>
          <w:sz w:val="28"/>
          <w:szCs w:val="28"/>
        </w:rPr>
        <w:t>￥</w:t>
      </w:r>
      <w:r w:rsidR="008D1F49">
        <w:rPr>
          <w:rFonts w:hint="eastAsia"/>
          <w:sz w:val="24"/>
        </w:rPr>
        <w:t xml:space="preserve">　　　　　　　　　　　　　　　</w:t>
      </w:r>
      <w:bookmarkEnd w:id="0"/>
    </w:p>
    <w:p w14:paraId="2352E373" w14:textId="0BFCEF0B" w:rsidR="00517746" w:rsidRDefault="00517746" w:rsidP="00F30371"/>
    <w:p w14:paraId="36658060" w14:textId="77777777" w:rsidR="00517746" w:rsidRDefault="00517746" w:rsidP="00F30371"/>
    <w:p w14:paraId="6EFAA569" w14:textId="09F0539A" w:rsidR="00517746" w:rsidRPr="008D1F49" w:rsidRDefault="00517746" w:rsidP="00F30371">
      <w:pPr>
        <w:spacing w:afterLines="50" w:after="180"/>
        <w:rPr>
          <w:sz w:val="24"/>
          <w:u w:val="single"/>
        </w:rPr>
      </w:pPr>
      <w:r>
        <w:rPr>
          <w:rFonts w:hint="eastAsia"/>
          <w:sz w:val="24"/>
        </w:rPr>
        <w:t xml:space="preserve">３　</w:t>
      </w:r>
      <w:r w:rsidRPr="00F30371">
        <w:rPr>
          <w:rFonts w:hint="eastAsia"/>
          <w:spacing w:val="60"/>
          <w:kern w:val="0"/>
          <w:sz w:val="24"/>
          <w:fitText w:val="1680" w:id="87823362"/>
        </w:rPr>
        <w:t>入札保証</w:t>
      </w:r>
      <w:r w:rsidRPr="00F30371">
        <w:rPr>
          <w:rFonts w:hint="eastAsia"/>
          <w:kern w:val="0"/>
          <w:sz w:val="24"/>
          <w:fitText w:val="1680" w:id="87823362"/>
        </w:rPr>
        <w:t>金</w:t>
      </w:r>
      <w:r w:rsidR="00F36AC5">
        <w:rPr>
          <w:rFonts w:hint="eastAsia"/>
          <w:sz w:val="24"/>
        </w:rPr>
        <w:t xml:space="preserve">　</w:t>
      </w:r>
      <w:r>
        <w:rPr>
          <w:rFonts w:hint="eastAsia"/>
          <w:sz w:val="24"/>
        </w:rPr>
        <w:t xml:space="preserve">　　</w:t>
      </w:r>
      <w:r w:rsidR="008D1F49" w:rsidRPr="00062DAE">
        <w:rPr>
          <w:rFonts w:hint="eastAsia"/>
          <w:sz w:val="28"/>
          <w:szCs w:val="28"/>
          <w:u w:val="single"/>
        </w:rPr>
        <w:t>￥</w:t>
      </w:r>
      <w:r w:rsidR="008D1F49" w:rsidRPr="008D1F49">
        <w:rPr>
          <w:rFonts w:hint="eastAsia"/>
          <w:sz w:val="24"/>
          <w:u w:val="single"/>
        </w:rPr>
        <w:t xml:space="preserve">　　　　　　　　　　　　　　　</w:t>
      </w:r>
      <w:r w:rsidR="008D1F49">
        <w:rPr>
          <w:rFonts w:hint="eastAsia"/>
          <w:sz w:val="24"/>
          <w:u w:val="single"/>
        </w:rPr>
        <w:t xml:space="preserve">　　　</w:t>
      </w:r>
      <w:r w:rsidR="004E6478">
        <w:rPr>
          <w:rFonts w:hint="eastAsia"/>
          <w:sz w:val="24"/>
          <w:u w:val="single"/>
        </w:rPr>
        <w:t xml:space="preserve"> </w:t>
      </w:r>
    </w:p>
    <w:p w14:paraId="7E042FA2" w14:textId="2E96B78B" w:rsidR="00517746" w:rsidRDefault="00517746" w:rsidP="00517746"/>
    <w:p w14:paraId="670C12DB" w14:textId="77777777" w:rsidR="00F30371" w:rsidRDefault="00F30371" w:rsidP="00517746"/>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F30371" w14:paraId="2B107364" w14:textId="4FD0855D" w:rsidTr="00062DAE">
        <w:trPr>
          <w:trHeight w:val="495"/>
        </w:trPr>
        <w:tc>
          <w:tcPr>
            <w:tcW w:w="4170" w:type="dxa"/>
            <w:vAlign w:val="center"/>
          </w:tcPr>
          <w:p w14:paraId="22121731" w14:textId="7AC0C4CB" w:rsidR="00F30371" w:rsidRPr="00F30371" w:rsidRDefault="00F30371" w:rsidP="00F30371">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0D99104A" w14:textId="01299F81" w:rsidR="00F30371" w:rsidRPr="00F30371" w:rsidRDefault="00F30371" w:rsidP="00F30371">
            <w:pPr>
              <w:jc w:val="center"/>
              <w:rPr>
                <w:sz w:val="24"/>
              </w:rPr>
            </w:pPr>
            <w:r>
              <w:rPr>
                <w:rFonts w:hint="eastAsia"/>
                <w:sz w:val="24"/>
              </w:rPr>
              <w:t>内　　訳</w:t>
            </w:r>
          </w:p>
        </w:tc>
      </w:tr>
      <w:tr w:rsidR="00F30371" w14:paraId="15470A0B" w14:textId="77777777" w:rsidTr="00062DAE">
        <w:trPr>
          <w:trHeight w:val="978"/>
        </w:trPr>
        <w:tc>
          <w:tcPr>
            <w:tcW w:w="4170" w:type="dxa"/>
            <w:vAlign w:val="center"/>
          </w:tcPr>
          <w:p w14:paraId="61B484BE" w14:textId="75C2F965" w:rsidR="00F30371" w:rsidRPr="00062DAE" w:rsidRDefault="00A3223B" w:rsidP="00F30371">
            <w:pPr>
              <w:jc w:val="center"/>
              <w:rPr>
                <w:rFonts w:asciiTheme="majorEastAsia" w:eastAsiaTheme="majorEastAsia" w:hAnsiTheme="majorEastAsia"/>
                <w:sz w:val="24"/>
              </w:rPr>
            </w:pPr>
            <w:r>
              <w:rPr>
                <w:rFonts w:asciiTheme="majorEastAsia" w:eastAsiaTheme="majorEastAsia" w:hAnsiTheme="majorEastAsia" w:hint="eastAsia"/>
                <w:sz w:val="24"/>
              </w:rPr>
              <w:t>外注</w:t>
            </w:r>
            <w:r w:rsidR="00F30371" w:rsidRPr="00062DAE">
              <w:rPr>
                <w:rFonts w:asciiTheme="majorEastAsia" w:eastAsiaTheme="majorEastAsia" w:hAnsiTheme="majorEastAsia" w:hint="eastAsia"/>
                <w:sz w:val="24"/>
              </w:rPr>
              <w:t>洗濯業務委託</w:t>
            </w:r>
          </w:p>
        </w:tc>
        <w:tc>
          <w:tcPr>
            <w:tcW w:w="4170" w:type="dxa"/>
            <w:vAlign w:val="center"/>
          </w:tcPr>
          <w:p w14:paraId="65555266" w14:textId="270F9DAA" w:rsidR="00F30371" w:rsidRPr="00062DAE" w:rsidRDefault="00F30371" w:rsidP="00F30371">
            <w:pPr>
              <w:jc w:val="center"/>
              <w:rPr>
                <w:rFonts w:asciiTheme="majorEastAsia" w:eastAsiaTheme="majorEastAsia" w:hAnsiTheme="majorEastAsia"/>
                <w:sz w:val="24"/>
              </w:rPr>
            </w:pPr>
            <w:r w:rsidRPr="00062DAE">
              <w:rPr>
                <w:rFonts w:asciiTheme="majorEastAsia" w:eastAsiaTheme="majorEastAsia" w:hAnsiTheme="majorEastAsia" w:hint="eastAsia"/>
                <w:sz w:val="24"/>
              </w:rPr>
              <w:t>別紙「入札内訳書」のとおり</w:t>
            </w:r>
          </w:p>
        </w:tc>
      </w:tr>
    </w:tbl>
    <w:p w14:paraId="6DBE7FF0" w14:textId="403F06AF" w:rsidR="00F30371" w:rsidRDefault="00F30371" w:rsidP="00517746"/>
    <w:p w14:paraId="1836C763" w14:textId="4417224A" w:rsidR="00517746" w:rsidRDefault="00F36AC5" w:rsidP="00517746">
      <w:pPr>
        <w:rPr>
          <w:sz w:val="24"/>
        </w:rPr>
      </w:pPr>
      <w:r>
        <w:rPr>
          <w:rFonts w:hint="eastAsia"/>
          <w:sz w:val="24"/>
        </w:rPr>
        <w:t xml:space="preserve">　</w:t>
      </w:r>
      <w:r w:rsidR="00517746">
        <w:rPr>
          <w:rFonts w:hint="eastAsia"/>
          <w:sz w:val="24"/>
        </w:rPr>
        <w:t>新潟県病院局財務規程及びこれに基づく入札条件を承認のうえ入札します。</w:t>
      </w:r>
    </w:p>
    <w:p w14:paraId="424D5460" w14:textId="553C40B6" w:rsidR="008E6E8A" w:rsidRDefault="008E6E8A" w:rsidP="00517746">
      <w:pPr>
        <w:rPr>
          <w:sz w:val="24"/>
        </w:rPr>
      </w:pPr>
    </w:p>
    <w:p w14:paraId="038B6834" w14:textId="77777777" w:rsidR="00F30371" w:rsidRDefault="00F30371" w:rsidP="00517746">
      <w:pPr>
        <w:rPr>
          <w:sz w:val="24"/>
        </w:rPr>
      </w:pPr>
    </w:p>
    <w:p w14:paraId="6BEAED19" w14:textId="77777777" w:rsidR="00F30371" w:rsidRDefault="00F30371" w:rsidP="00517746">
      <w:pPr>
        <w:rPr>
          <w:sz w:val="24"/>
        </w:rPr>
      </w:pPr>
    </w:p>
    <w:p w14:paraId="1FEB2DCC" w14:textId="33420D73" w:rsidR="00517746" w:rsidRDefault="00CA7E3E" w:rsidP="00062DAE">
      <w:pPr>
        <w:ind w:firstLineChars="100" w:firstLine="240"/>
        <w:rPr>
          <w:sz w:val="24"/>
        </w:rPr>
      </w:pPr>
      <w:r>
        <w:rPr>
          <w:rFonts w:hint="eastAsia"/>
          <w:sz w:val="24"/>
        </w:rPr>
        <w:t>令和</w:t>
      </w:r>
      <w:r w:rsidR="00517746">
        <w:rPr>
          <w:rFonts w:hint="eastAsia"/>
          <w:sz w:val="24"/>
        </w:rPr>
        <w:t xml:space="preserve">　　　年　　　月　　　日</w:t>
      </w:r>
    </w:p>
    <w:p w14:paraId="1C489D8A" w14:textId="77777777" w:rsidR="00F36AC5" w:rsidRDefault="00F36AC5" w:rsidP="00F36AC5">
      <w:pPr>
        <w:rPr>
          <w:sz w:val="24"/>
        </w:rPr>
      </w:pPr>
    </w:p>
    <w:p w14:paraId="1D2FEE14" w14:textId="77777777" w:rsidR="00816B5A" w:rsidRPr="00816B5A" w:rsidRDefault="00816B5A" w:rsidP="00816B5A">
      <w:pPr>
        <w:adjustRightInd w:val="0"/>
        <w:spacing w:line="360" w:lineRule="auto"/>
        <w:ind w:firstLineChars="1200" w:firstLine="2880"/>
        <w:textAlignment w:val="baseline"/>
        <w:rPr>
          <w:rFonts w:asciiTheme="minorEastAsia" w:eastAsiaTheme="minorEastAsia" w:hAnsiTheme="minorEastAsia"/>
          <w:kern w:val="0"/>
          <w:sz w:val="24"/>
        </w:rPr>
      </w:pPr>
      <w:r w:rsidRPr="00816B5A">
        <w:rPr>
          <w:rFonts w:asciiTheme="minorEastAsia" w:eastAsiaTheme="minorEastAsia" w:hAnsiTheme="minorEastAsia" w:hint="eastAsia"/>
          <w:kern w:val="0"/>
          <w:sz w:val="24"/>
        </w:rPr>
        <w:t>入札者</w:t>
      </w:r>
    </w:p>
    <w:p w14:paraId="52CD291D" w14:textId="77777777"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w:t>
      </w:r>
      <w:r w:rsidRPr="00816B5A">
        <w:rPr>
          <w:rFonts w:ascii="ＭＳ 明朝" w:hAnsi="ＭＳ 明朝" w:hint="eastAsia"/>
          <w:spacing w:val="180"/>
          <w:kern w:val="0"/>
          <w:sz w:val="24"/>
          <w:fitText w:val="1440" w:id="-1025261568"/>
        </w:rPr>
        <w:t>所在</w:t>
      </w:r>
      <w:r w:rsidRPr="00816B5A">
        <w:rPr>
          <w:rFonts w:ascii="ＭＳ 明朝" w:hAnsi="ＭＳ 明朝" w:hint="eastAsia"/>
          <w:kern w:val="0"/>
          <w:sz w:val="24"/>
          <w:fitText w:val="1440" w:id="-1025261568"/>
        </w:rPr>
        <w:t>地</w:t>
      </w:r>
    </w:p>
    <w:p w14:paraId="23AF320D" w14:textId="77777777"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商号又は名称</w:t>
      </w:r>
    </w:p>
    <w:p w14:paraId="131FE183" w14:textId="77777777"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代表者職氏名　　　　　　　　　　　　　　　　㊞</w:t>
      </w:r>
    </w:p>
    <w:p w14:paraId="491B0853" w14:textId="77777777"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w:t>
      </w:r>
      <w:r w:rsidRPr="00816B5A">
        <w:rPr>
          <w:rFonts w:ascii="ＭＳ 明朝" w:hAnsi="ＭＳ 明朝" w:hint="eastAsia"/>
          <w:spacing w:val="30"/>
          <w:kern w:val="0"/>
          <w:sz w:val="24"/>
          <w:fitText w:val="1440" w:id="-1025261567"/>
        </w:rPr>
        <w:t>代理人氏</w:t>
      </w:r>
      <w:r w:rsidRPr="00816B5A">
        <w:rPr>
          <w:rFonts w:ascii="ＭＳ 明朝" w:hAnsi="ＭＳ 明朝" w:hint="eastAsia"/>
          <w:kern w:val="0"/>
          <w:sz w:val="24"/>
          <w:fitText w:val="1440" w:id="-1025261567"/>
        </w:rPr>
        <w:t>名</w:t>
      </w:r>
      <w:r w:rsidRPr="00816B5A">
        <w:rPr>
          <w:rFonts w:ascii="ＭＳ 明朝" w:hAnsi="ＭＳ 明朝" w:hint="eastAsia"/>
          <w:kern w:val="0"/>
          <w:sz w:val="24"/>
        </w:rPr>
        <w:t xml:space="preserve">　　　　　　　　　　　　　　　　㊞</w:t>
      </w:r>
    </w:p>
    <w:p w14:paraId="7782048E" w14:textId="77777777" w:rsidR="00517746" w:rsidRDefault="00517746" w:rsidP="00517746"/>
    <w:p w14:paraId="423955BA" w14:textId="77777777" w:rsidR="00816B5A" w:rsidRDefault="00816B5A" w:rsidP="00517746"/>
    <w:p w14:paraId="51F5A349" w14:textId="6BFFAE8B" w:rsidR="00517746" w:rsidRDefault="00517746" w:rsidP="00517746">
      <w:r>
        <w:rPr>
          <w:rFonts w:hint="eastAsia"/>
          <w:sz w:val="24"/>
        </w:rPr>
        <w:t>新潟県立</w:t>
      </w:r>
      <w:r w:rsidR="00F36AC5">
        <w:rPr>
          <w:rFonts w:hint="eastAsia"/>
          <w:sz w:val="24"/>
        </w:rPr>
        <w:t>精神医療センター</w:t>
      </w:r>
      <w:r>
        <w:rPr>
          <w:rFonts w:hint="eastAsia"/>
          <w:sz w:val="24"/>
        </w:rPr>
        <w:t>院長　様</w:t>
      </w:r>
    </w:p>
    <w:p w14:paraId="50221B91" w14:textId="2AB2313C" w:rsidR="00BE2E32" w:rsidRDefault="00BE2E32" w:rsidP="00F36AC5">
      <w:r>
        <w:br w:type="page"/>
      </w:r>
    </w:p>
    <w:p w14:paraId="40189859" w14:textId="111791FB" w:rsidR="001916B0" w:rsidRPr="001916B0" w:rsidRDefault="007755A1" w:rsidP="001916B0">
      <w:pPr>
        <w:jc w:val="center"/>
        <w:rPr>
          <w:b/>
          <w:bCs/>
          <w:sz w:val="40"/>
        </w:rPr>
      </w:pPr>
      <w:r>
        <w:rPr>
          <w:rFonts w:hint="eastAsia"/>
          <w:b/>
          <w:bCs/>
          <w:noProof/>
          <w:sz w:val="40"/>
        </w:rPr>
        <w:lastRenderedPageBreak/>
        <mc:AlternateContent>
          <mc:Choice Requires="wps">
            <w:drawing>
              <wp:anchor distT="0" distB="0" distL="114300" distR="114300" simplePos="0" relativeHeight="251668480" behindDoc="0" locked="0" layoutInCell="1" allowOverlap="1" wp14:anchorId="3193C2AB" wp14:editId="7FB82F19">
                <wp:simplePos x="0" y="0"/>
                <wp:positionH relativeFrom="column">
                  <wp:posOffset>4215765</wp:posOffset>
                </wp:positionH>
                <wp:positionV relativeFrom="paragraph">
                  <wp:posOffset>-538480</wp:posOffset>
                </wp:positionV>
                <wp:extent cx="1733550" cy="5048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733550" cy="504825"/>
                        </a:xfrm>
                        <a:prstGeom prst="rect">
                          <a:avLst/>
                        </a:prstGeom>
                        <a:solidFill>
                          <a:schemeClr val="lt1"/>
                        </a:solidFill>
                        <a:ln w="6350">
                          <a:solidFill>
                            <a:prstClr val="black"/>
                          </a:solidFill>
                        </a:ln>
                      </wps:spPr>
                      <wps:txb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C2AB" id="_x0000_t202" coordsize="21600,21600" o:spt="202" path="m,l,21600r21600,l21600,xe">
                <v:stroke joinstyle="miter"/>
                <v:path gradientshapeok="t" o:connecttype="rect"/>
              </v:shapetype>
              <v:shape id="テキスト ボックス 12" o:spid="_x0000_s1026" type="#_x0000_t202" style="position:absolute;left:0;text-align:left;margin-left:331.95pt;margin-top:-42.4pt;width:136.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" fillcolor="white [3201]" strokeweight=".5pt">
                <v:textbo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v:textbox>
              </v:shape>
            </w:pict>
          </mc:Fallback>
        </mc:AlternateContent>
      </w:r>
      <w:r w:rsidR="001916B0" w:rsidRPr="001916B0">
        <w:rPr>
          <w:rFonts w:hint="eastAsia"/>
          <w:b/>
          <w:bCs/>
          <w:sz w:val="40"/>
        </w:rPr>
        <w:t>入　　　札　　　書</w:t>
      </w:r>
    </w:p>
    <w:p w14:paraId="0A996BD9" w14:textId="042D2017" w:rsidR="001916B0" w:rsidRDefault="001916B0" w:rsidP="001916B0"/>
    <w:p w14:paraId="3ACB0B52" w14:textId="2898E4E7" w:rsidR="001916B0" w:rsidRDefault="001916B0" w:rsidP="001916B0">
      <w:pPr>
        <w:rPr>
          <w:sz w:val="24"/>
        </w:rPr>
      </w:pPr>
    </w:p>
    <w:p w14:paraId="1A7E1811" w14:textId="5AEBA1A6" w:rsidR="001916B0" w:rsidRPr="008E6E8A" w:rsidRDefault="001916B0" w:rsidP="001916B0">
      <w:r>
        <w:rPr>
          <w:rFonts w:hint="eastAsia"/>
          <w:sz w:val="24"/>
        </w:rPr>
        <w:t xml:space="preserve">１　</w:t>
      </w:r>
      <w:r w:rsidRPr="001916B0">
        <w:rPr>
          <w:rFonts w:hint="eastAsia"/>
          <w:spacing w:val="600"/>
          <w:kern w:val="0"/>
          <w:sz w:val="24"/>
          <w:fitText w:val="1680" w:id="-1555269120"/>
        </w:rPr>
        <w:t>名</w:t>
      </w:r>
      <w:r w:rsidRPr="001916B0">
        <w:rPr>
          <w:rFonts w:hint="eastAsia"/>
          <w:kern w:val="0"/>
          <w:sz w:val="24"/>
          <w:fitText w:val="1680" w:id="-1555269120"/>
        </w:rPr>
        <w:t>称</w:t>
      </w:r>
      <w:r>
        <w:rPr>
          <w:rFonts w:hint="eastAsia"/>
        </w:rPr>
        <w:t xml:space="preserve">　　　</w:t>
      </w:r>
      <w:r w:rsidR="00D573C5" w:rsidRPr="00D573C5">
        <w:rPr>
          <w:rFonts w:ascii="ＭＳ ゴシック" w:eastAsia="ＭＳ ゴシック" w:hAnsi="ＭＳ ゴシック" w:hint="eastAsia"/>
          <w:sz w:val="24"/>
        </w:rPr>
        <w:t>令和</w:t>
      </w:r>
      <w:r w:rsidR="00B55289">
        <w:rPr>
          <w:rFonts w:ascii="ＭＳ ゴシック" w:eastAsia="ＭＳ ゴシック" w:hAnsi="ＭＳ ゴシック" w:hint="eastAsia"/>
          <w:sz w:val="24"/>
        </w:rPr>
        <w:t>８</w:t>
      </w:r>
      <w:r w:rsidR="00D573C5" w:rsidRPr="00D573C5">
        <w:rPr>
          <w:rFonts w:ascii="ＭＳ ゴシック" w:eastAsia="ＭＳ ゴシック" w:hAnsi="ＭＳ ゴシック" w:hint="eastAsia"/>
          <w:sz w:val="24"/>
        </w:rPr>
        <w:t>年度新潟県立精神医療センター</w:t>
      </w:r>
      <w:r w:rsidR="00D573C5">
        <w:rPr>
          <w:rFonts w:ascii="ＭＳ ゴシック" w:eastAsia="ＭＳ ゴシック" w:hAnsi="ＭＳ ゴシック" w:hint="eastAsia"/>
          <w:sz w:val="24"/>
        </w:rPr>
        <w:t>外注</w:t>
      </w:r>
      <w:r w:rsidR="00D573C5" w:rsidRPr="00D573C5">
        <w:rPr>
          <w:rFonts w:ascii="ＭＳ ゴシック" w:eastAsia="ＭＳ ゴシック" w:hAnsi="ＭＳ ゴシック" w:hint="eastAsia"/>
          <w:sz w:val="24"/>
        </w:rPr>
        <w:t>洗濯業務委託</w:t>
      </w:r>
    </w:p>
    <w:p w14:paraId="726DFE64" w14:textId="204133DA" w:rsidR="001916B0" w:rsidRDefault="001916B0" w:rsidP="001916B0">
      <w:pPr>
        <w:rPr>
          <w:sz w:val="24"/>
        </w:rPr>
      </w:pPr>
    </w:p>
    <w:p w14:paraId="00C547B4" w14:textId="319C6039" w:rsidR="001916B0" w:rsidRDefault="00061214" w:rsidP="001916B0">
      <w:pPr>
        <w:rPr>
          <w:sz w:val="24"/>
        </w:rPr>
      </w:pPr>
      <w:r w:rsidRPr="008E6E8A">
        <w:rPr>
          <w:rFonts w:eastAsia="ＭＳ ゴシック" w:hint="eastAsia"/>
          <w:noProof/>
          <w:kern w:val="0"/>
          <w:sz w:val="22"/>
          <w:szCs w:val="22"/>
        </w:rPr>
        <mc:AlternateContent>
          <mc:Choice Requires="wps">
            <w:drawing>
              <wp:anchor distT="0" distB="0" distL="114300" distR="114300" simplePos="0" relativeHeight="251656192" behindDoc="0" locked="0" layoutInCell="1" allowOverlap="1" wp14:anchorId="3BE6E638" wp14:editId="70EEA470">
                <wp:simplePos x="0" y="0"/>
                <wp:positionH relativeFrom="column">
                  <wp:posOffset>2038350</wp:posOffset>
                </wp:positionH>
                <wp:positionV relativeFrom="paragraph">
                  <wp:posOffset>152400</wp:posOffset>
                </wp:positionV>
                <wp:extent cx="2657475" cy="304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657475" cy="304800"/>
                        </a:xfrm>
                        <a:prstGeom prst="rect">
                          <a:avLst/>
                        </a:prstGeom>
                        <a:solidFill>
                          <a:sysClr val="window" lastClr="FFFFFF"/>
                        </a:solidFill>
                        <a:ln w="6350">
                          <a:solidFill>
                            <a:prstClr val="black"/>
                          </a:solidFill>
                        </a:ln>
                        <a:effectLst/>
                      </wps:spPr>
                      <wps:txbx>
                        <w:txbxContent>
                          <w:p w14:paraId="5495DAD1" w14:textId="378E039A" w:rsidR="008E6E8A" w:rsidRPr="000B01F3" w:rsidRDefault="00061214" w:rsidP="001916B0">
                            <w:pPr>
                              <w:jc w:val="center"/>
                            </w:pPr>
                            <w:r>
                              <w:rPr>
                                <w:rFonts w:asciiTheme="majorEastAsia" w:eastAsiaTheme="majorEastAsia" w:hAnsiTheme="majorEastAsia" w:hint="eastAsia"/>
                              </w:rPr>
                              <w:t>各単価✕各見込数量の税抜</w:t>
                            </w:r>
                            <w:r w:rsidR="00F41CA9">
                              <w:rPr>
                                <w:rFonts w:asciiTheme="majorEastAsia" w:eastAsiaTheme="majorEastAsia" w:hAnsiTheme="majorEastAsia" w:hint="eastAsia"/>
                              </w:rPr>
                              <w:t>総価</w:t>
                            </w:r>
                            <w:r>
                              <w:rPr>
                                <w:rFonts w:asciiTheme="majorEastAsia" w:eastAsiaTheme="majorEastAsia" w:hAnsiTheme="majorEastAsia" w:hint="eastAsia"/>
                              </w:rPr>
                              <w:t>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E638" id="テキスト ボックス 9" o:spid="_x0000_s1027" type="#_x0000_t202" style="position:absolute;left:0;text-align:left;margin-left:160.5pt;margin-top:12pt;width:209.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" fillcolor="window" strokeweight=".5pt">
                <v:textbox>
                  <w:txbxContent>
                    <w:p w14:paraId="5495DAD1" w14:textId="378E039A" w:rsidR="008E6E8A" w:rsidRPr="000B01F3" w:rsidRDefault="00061214" w:rsidP="001916B0">
                      <w:pPr>
                        <w:jc w:val="center"/>
                      </w:pPr>
                      <w:r>
                        <w:rPr>
                          <w:rFonts w:asciiTheme="majorEastAsia" w:eastAsiaTheme="majorEastAsia" w:hAnsiTheme="majorEastAsia" w:hint="eastAsia"/>
                        </w:rPr>
                        <w:t>各単価✕各見込数量の税抜</w:t>
                      </w:r>
                      <w:r w:rsidR="00F41CA9">
                        <w:rPr>
                          <w:rFonts w:asciiTheme="majorEastAsia" w:eastAsiaTheme="majorEastAsia" w:hAnsiTheme="majorEastAsia" w:hint="eastAsia"/>
                        </w:rPr>
                        <w:t>総価</w:t>
                      </w:r>
                      <w:r>
                        <w:rPr>
                          <w:rFonts w:asciiTheme="majorEastAsia" w:eastAsiaTheme="majorEastAsia" w:hAnsiTheme="majorEastAsia" w:hint="eastAsia"/>
                        </w:rPr>
                        <w:t>金額</w:t>
                      </w:r>
                    </w:p>
                  </w:txbxContent>
                </v:textbox>
              </v:shape>
            </w:pict>
          </mc:Fallback>
        </mc:AlternateContent>
      </w:r>
    </w:p>
    <w:p w14:paraId="2B5C8428" w14:textId="14D7B08A" w:rsidR="001916B0" w:rsidRDefault="00ED35A1" w:rsidP="001916B0">
      <w:pPr>
        <w:rPr>
          <w:sz w:val="24"/>
        </w:rPr>
      </w:pPr>
      <w:r>
        <w:rPr>
          <w:noProof/>
          <w:sz w:val="20"/>
        </w:rPr>
        <mc:AlternateContent>
          <mc:Choice Requires="wps">
            <w:drawing>
              <wp:anchor distT="0" distB="0" distL="114300" distR="114300" simplePos="0" relativeHeight="251661312" behindDoc="0" locked="0" layoutInCell="1" allowOverlap="1" wp14:anchorId="0BEDD86B" wp14:editId="7B0A6E6C">
                <wp:simplePos x="0" y="0"/>
                <wp:positionH relativeFrom="column">
                  <wp:posOffset>1828800</wp:posOffset>
                </wp:positionH>
                <wp:positionV relativeFrom="paragraph">
                  <wp:posOffset>295275</wp:posOffset>
                </wp:positionV>
                <wp:extent cx="29718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68AD"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25pt" to="37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"/>
            </w:pict>
          </mc:Fallback>
        </mc:AlternateContent>
      </w:r>
      <w:r w:rsidR="001916B0">
        <w:rPr>
          <w:rFonts w:hint="eastAsia"/>
          <w:sz w:val="24"/>
        </w:rPr>
        <w:t xml:space="preserve">２　</w:t>
      </w:r>
      <w:r w:rsidR="001916B0" w:rsidRPr="001916B0">
        <w:rPr>
          <w:rFonts w:hint="eastAsia"/>
          <w:spacing w:val="120"/>
          <w:kern w:val="0"/>
          <w:sz w:val="24"/>
          <w:fitText w:val="1680" w:id="-1555269119"/>
        </w:rPr>
        <w:t>入札金</w:t>
      </w:r>
      <w:r w:rsidR="001916B0" w:rsidRPr="001916B0">
        <w:rPr>
          <w:rFonts w:hint="eastAsia"/>
          <w:kern w:val="0"/>
          <w:sz w:val="24"/>
          <w:fitText w:val="1680" w:id="-1555269119"/>
        </w:rPr>
        <w:t>額</w:t>
      </w:r>
      <w:r w:rsidR="001916B0">
        <w:rPr>
          <w:rFonts w:hint="eastAsia"/>
          <w:kern w:val="0"/>
          <w:sz w:val="24"/>
        </w:rPr>
        <w:t xml:space="preserve">　　　</w:t>
      </w:r>
      <w:r w:rsidR="001916B0" w:rsidRPr="00062DAE">
        <w:rPr>
          <w:rFonts w:hint="eastAsia"/>
          <w:sz w:val="28"/>
          <w:szCs w:val="28"/>
        </w:rPr>
        <w:t>￥</w:t>
      </w:r>
      <w:r w:rsidR="001916B0">
        <w:rPr>
          <w:rFonts w:hint="eastAsia"/>
          <w:sz w:val="24"/>
        </w:rPr>
        <w:t xml:space="preserve">　　　　　　　　　　　　　　　</w:t>
      </w:r>
    </w:p>
    <w:p w14:paraId="1746BC1D" w14:textId="7A6CA264" w:rsidR="001916B0" w:rsidRDefault="001916B0" w:rsidP="001916B0"/>
    <w:p w14:paraId="0FAB71C1" w14:textId="7B9C6AFB" w:rsidR="001916B0" w:rsidRDefault="001916B0" w:rsidP="001916B0">
      <w:r>
        <w:rPr>
          <w:noProof/>
        </w:rPr>
        <mc:AlternateContent>
          <mc:Choice Requires="wps">
            <w:drawing>
              <wp:anchor distT="0" distB="0" distL="114300" distR="114300" simplePos="0" relativeHeight="251662336" behindDoc="0" locked="0" layoutInCell="1" allowOverlap="1" wp14:anchorId="3AC1096F" wp14:editId="375ED1C1">
                <wp:simplePos x="0" y="0"/>
                <wp:positionH relativeFrom="column">
                  <wp:posOffset>2034540</wp:posOffset>
                </wp:positionH>
                <wp:positionV relativeFrom="paragraph">
                  <wp:posOffset>166370</wp:posOffset>
                </wp:positionV>
                <wp:extent cx="2819400" cy="295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819400" cy="295275"/>
                        </a:xfrm>
                        <a:prstGeom prst="rect">
                          <a:avLst/>
                        </a:prstGeom>
                        <a:solidFill>
                          <a:schemeClr val="lt1"/>
                        </a:solidFill>
                        <a:ln w="6350">
                          <a:solidFill>
                            <a:prstClr val="black"/>
                          </a:solidFill>
                        </a:ln>
                      </wps:spPr>
                      <wps:txb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1096F" id="テキスト ボックス 5" o:spid="_x0000_s1028" type="#_x0000_t202" style="position:absolute;left:0;text-align:left;margin-left:160.2pt;margin-top:13.1pt;width:222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x2PAIAAIM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" fillcolor="white [3201]" strokeweight=".5pt">
                <v:textbo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v:textbox>
              </v:shape>
            </w:pict>
          </mc:Fallback>
        </mc:AlternateContent>
      </w:r>
    </w:p>
    <w:p w14:paraId="3F37A057" w14:textId="77777777" w:rsidR="001916B0" w:rsidRPr="008D1F49" w:rsidRDefault="001916B0" w:rsidP="001916B0">
      <w:pPr>
        <w:spacing w:afterLines="50" w:after="180"/>
        <w:rPr>
          <w:sz w:val="24"/>
          <w:u w:val="single"/>
        </w:rPr>
      </w:pPr>
      <w:r>
        <w:rPr>
          <w:rFonts w:hint="eastAsia"/>
          <w:sz w:val="24"/>
        </w:rPr>
        <w:t xml:space="preserve">３　</w:t>
      </w:r>
      <w:r w:rsidRPr="001916B0">
        <w:rPr>
          <w:rFonts w:hint="eastAsia"/>
          <w:spacing w:val="60"/>
          <w:kern w:val="0"/>
          <w:sz w:val="24"/>
          <w:fitText w:val="1680" w:id="-1555269118"/>
        </w:rPr>
        <w:t>入札保証</w:t>
      </w:r>
      <w:r w:rsidRPr="001916B0">
        <w:rPr>
          <w:rFonts w:hint="eastAsia"/>
          <w:kern w:val="0"/>
          <w:sz w:val="24"/>
          <w:fitText w:val="1680" w:id="-1555269118"/>
        </w:rPr>
        <w:t>金</w:t>
      </w:r>
      <w:r>
        <w:rPr>
          <w:rFonts w:hint="eastAsia"/>
          <w:sz w:val="24"/>
        </w:rPr>
        <w:t xml:space="preserve">　　　</w:t>
      </w:r>
      <w:r w:rsidRPr="00062DAE">
        <w:rPr>
          <w:rFonts w:hint="eastAsia"/>
          <w:sz w:val="28"/>
          <w:szCs w:val="28"/>
          <w:u w:val="single"/>
        </w:rPr>
        <w:t>￥</w:t>
      </w:r>
      <w:r w:rsidRPr="008D1F49">
        <w:rPr>
          <w:rFonts w:hint="eastAsia"/>
          <w:sz w:val="24"/>
          <w:u w:val="single"/>
        </w:rPr>
        <w:t xml:space="preserve">　　　　　　　　　　　　　　　</w:t>
      </w:r>
      <w:r>
        <w:rPr>
          <w:rFonts w:hint="eastAsia"/>
          <w:sz w:val="24"/>
          <w:u w:val="single"/>
        </w:rPr>
        <w:t xml:space="preserve">　　　</w:t>
      </w:r>
      <w:r>
        <w:rPr>
          <w:rFonts w:hint="eastAsia"/>
          <w:sz w:val="24"/>
          <w:u w:val="single"/>
        </w:rPr>
        <w:t xml:space="preserve"> </w:t>
      </w:r>
    </w:p>
    <w:p w14:paraId="540EF3AC" w14:textId="77777777" w:rsidR="001916B0" w:rsidRPr="001916B0" w:rsidRDefault="001916B0" w:rsidP="001916B0"/>
    <w:p w14:paraId="5CA6E958" w14:textId="77777777" w:rsidR="001916B0" w:rsidRDefault="001916B0" w:rsidP="001916B0"/>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1916B0" w14:paraId="709E0DB1" w14:textId="77777777" w:rsidTr="00062DAE">
        <w:trPr>
          <w:trHeight w:val="495"/>
        </w:trPr>
        <w:tc>
          <w:tcPr>
            <w:tcW w:w="4170" w:type="dxa"/>
            <w:vAlign w:val="center"/>
          </w:tcPr>
          <w:p w14:paraId="0A52C956" w14:textId="77777777" w:rsidR="001916B0" w:rsidRPr="00F30371" w:rsidRDefault="001916B0" w:rsidP="0020433A">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25029F17" w14:textId="77777777" w:rsidR="001916B0" w:rsidRPr="00F30371" w:rsidRDefault="001916B0" w:rsidP="0020433A">
            <w:pPr>
              <w:jc w:val="center"/>
              <w:rPr>
                <w:sz w:val="24"/>
              </w:rPr>
            </w:pPr>
            <w:r>
              <w:rPr>
                <w:rFonts w:hint="eastAsia"/>
                <w:sz w:val="24"/>
              </w:rPr>
              <w:t>内　　訳</w:t>
            </w:r>
          </w:p>
        </w:tc>
      </w:tr>
      <w:tr w:rsidR="001916B0" w14:paraId="21681357" w14:textId="77777777" w:rsidTr="00062DAE">
        <w:trPr>
          <w:trHeight w:val="978"/>
        </w:trPr>
        <w:tc>
          <w:tcPr>
            <w:tcW w:w="4170" w:type="dxa"/>
            <w:vAlign w:val="center"/>
          </w:tcPr>
          <w:p w14:paraId="7A80456B" w14:textId="040DC41F" w:rsidR="001916B0" w:rsidRPr="00062DAE" w:rsidRDefault="00A22D1F" w:rsidP="0020433A">
            <w:pPr>
              <w:jc w:val="center"/>
              <w:rPr>
                <w:rFonts w:asciiTheme="majorEastAsia" w:eastAsiaTheme="majorEastAsia" w:hAnsiTheme="majorEastAsia"/>
                <w:sz w:val="24"/>
              </w:rPr>
            </w:pPr>
            <w:r>
              <w:rPr>
                <w:rFonts w:asciiTheme="majorEastAsia" w:eastAsiaTheme="majorEastAsia" w:hAnsiTheme="majorEastAsia" w:hint="eastAsia"/>
                <w:sz w:val="24"/>
              </w:rPr>
              <w:t>外注</w:t>
            </w:r>
            <w:r w:rsidR="001916B0" w:rsidRPr="00062DAE">
              <w:rPr>
                <w:rFonts w:asciiTheme="majorEastAsia" w:eastAsiaTheme="majorEastAsia" w:hAnsiTheme="majorEastAsia" w:hint="eastAsia"/>
                <w:sz w:val="24"/>
              </w:rPr>
              <w:t>洗濯業務委託</w:t>
            </w:r>
          </w:p>
        </w:tc>
        <w:tc>
          <w:tcPr>
            <w:tcW w:w="4170" w:type="dxa"/>
            <w:vAlign w:val="center"/>
          </w:tcPr>
          <w:p w14:paraId="25F41F78" w14:textId="77777777" w:rsidR="001916B0" w:rsidRPr="00062DAE" w:rsidRDefault="001916B0" w:rsidP="0020433A">
            <w:pPr>
              <w:jc w:val="center"/>
              <w:rPr>
                <w:rFonts w:asciiTheme="majorEastAsia" w:eastAsiaTheme="majorEastAsia" w:hAnsiTheme="majorEastAsia"/>
                <w:sz w:val="24"/>
              </w:rPr>
            </w:pPr>
            <w:r w:rsidRPr="00062DAE">
              <w:rPr>
                <w:rFonts w:asciiTheme="majorEastAsia" w:eastAsiaTheme="majorEastAsia" w:hAnsiTheme="majorEastAsia" w:hint="eastAsia"/>
                <w:sz w:val="24"/>
              </w:rPr>
              <w:t>別紙「入札内訳書」のとおり</w:t>
            </w:r>
          </w:p>
        </w:tc>
      </w:tr>
    </w:tbl>
    <w:p w14:paraId="30BAB4CB" w14:textId="77777777" w:rsidR="001916B0" w:rsidRDefault="001916B0" w:rsidP="001916B0"/>
    <w:p w14:paraId="05B68E77" w14:textId="77777777" w:rsidR="001916B0" w:rsidRDefault="001916B0" w:rsidP="001916B0">
      <w:pPr>
        <w:rPr>
          <w:sz w:val="24"/>
        </w:rPr>
      </w:pPr>
      <w:r>
        <w:rPr>
          <w:rFonts w:hint="eastAsia"/>
          <w:sz w:val="24"/>
        </w:rPr>
        <w:t xml:space="preserve">　新潟県病院局財務規程及びこれに基づく入札条件を承認のうえ入札します。</w:t>
      </w:r>
    </w:p>
    <w:p w14:paraId="47841FFB" w14:textId="77777777" w:rsidR="001916B0" w:rsidRDefault="001916B0" w:rsidP="001916B0">
      <w:pPr>
        <w:rPr>
          <w:sz w:val="24"/>
        </w:rPr>
      </w:pPr>
    </w:p>
    <w:p w14:paraId="32CBB53A" w14:textId="77777777" w:rsidR="001916B0" w:rsidRDefault="001916B0" w:rsidP="001916B0">
      <w:pPr>
        <w:rPr>
          <w:sz w:val="24"/>
        </w:rPr>
      </w:pPr>
    </w:p>
    <w:p w14:paraId="4BF45221" w14:textId="52AF7405" w:rsidR="001916B0" w:rsidRDefault="00062DAE" w:rsidP="001916B0">
      <w:pPr>
        <w:rPr>
          <w:sz w:val="24"/>
        </w:rPr>
      </w:pPr>
      <w:r>
        <w:rPr>
          <w:rFonts w:hint="eastAsia"/>
          <w:noProof/>
          <w:sz w:val="24"/>
        </w:rPr>
        <mc:AlternateContent>
          <mc:Choice Requires="wps">
            <w:drawing>
              <wp:anchor distT="0" distB="0" distL="114300" distR="114300" simplePos="0" relativeHeight="251669504" behindDoc="0" locked="0" layoutInCell="1" allowOverlap="1" wp14:anchorId="3AA33AF8" wp14:editId="53B6EB13">
                <wp:simplePos x="0" y="0"/>
                <wp:positionH relativeFrom="column">
                  <wp:posOffset>2495550</wp:posOffset>
                </wp:positionH>
                <wp:positionV relativeFrom="paragraph">
                  <wp:posOffset>140970</wp:posOffset>
                </wp:positionV>
                <wp:extent cx="1133475" cy="390525"/>
                <wp:effectExtent l="19050" t="0" r="28575" b="28575"/>
                <wp:wrapNone/>
                <wp:docPr id="770115018" name="吹き出し: 左矢印 1"/>
                <wp:cNvGraphicFramePr/>
                <a:graphic xmlns:a="http://schemas.openxmlformats.org/drawingml/2006/main">
                  <a:graphicData uri="http://schemas.microsoft.com/office/word/2010/wordprocessingShape">
                    <wps:wsp>
                      <wps:cNvSpPr/>
                      <wps:spPr>
                        <a:xfrm>
                          <a:off x="0" y="0"/>
                          <a:ext cx="1133475" cy="390525"/>
                        </a:xfrm>
                        <a:prstGeom prst="leftArrowCallout">
                          <a:avLst/>
                        </a:prstGeom>
                        <a:ln w="9525"/>
                      </wps:spPr>
                      <wps:style>
                        <a:lnRef idx="2">
                          <a:schemeClr val="dk1"/>
                        </a:lnRef>
                        <a:fillRef idx="1">
                          <a:schemeClr val="lt1"/>
                        </a:fillRef>
                        <a:effectRef idx="0">
                          <a:schemeClr val="dk1"/>
                        </a:effectRef>
                        <a:fontRef idx="minor">
                          <a:schemeClr val="dk1"/>
                        </a:fontRef>
                      </wps:style>
                      <wps:txbx>
                        <w:txbxContent>
                          <w:p w14:paraId="782C39EB" w14:textId="55009AD8" w:rsidR="00062DAE" w:rsidRPr="00ED35A1" w:rsidRDefault="00062DAE" w:rsidP="00062DAE">
                            <w:pPr>
                              <w:jc w:val="center"/>
                              <w:rPr>
                                <w:rFonts w:asciiTheme="majorEastAsia" w:eastAsiaTheme="majorEastAsia" w:hAnsiTheme="majorEastAsia"/>
                              </w:rPr>
                            </w:pPr>
                            <w:r w:rsidRPr="00ED35A1">
                              <w:rPr>
                                <w:rFonts w:asciiTheme="majorEastAsia" w:eastAsiaTheme="majorEastAsia" w:hAnsiTheme="majorEastAsia" w:hint="eastAsia"/>
                              </w:rPr>
                              <w:t>入札日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A33AF8"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 o:spid="_x0000_s1029" type="#_x0000_t77" style="position:absolute;left:0;text-align:left;margin-left:196.5pt;margin-top:11.1pt;width:89.25pt;height:3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" adj="7565,,1861" fillcolor="white [3201]" strokecolor="black [3200]">
                <v:textbox>
                  <w:txbxContent>
                    <w:p w14:paraId="782C39EB" w14:textId="55009AD8" w:rsidR="00062DAE" w:rsidRPr="00ED35A1" w:rsidRDefault="00062DAE" w:rsidP="00062DAE">
                      <w:pPr>
                        <w:jc w:val="center"/>
                        <w:rPr>
                          <w:rFonts w:asciiTheme="majorEastAsia" w:eastAsiaTheme="majorEastAsia" w:hAnsiTheme="majorEastAsia"/>
                        </w:rPr>
                      </w:pPr>
                      <w:r w:rsidRPr="00ED35A1">
                        <w:rPr>
                          <w:rFonts w:asciiTheme="majorEastAsia" w:eastAsiaTheme="majorEastAsia" w:hAnsiTheme="majorEastAsia" w:hint="eastAsia"/>
                        </w:rPr>
                        <w:t>入札日</w:t>
                      </w:r>
                    </w:p>
                  </w:txbxContent>
                </v:textbox>
              </v:shape>
            </w:pict>
          </mc:Fallback>
        </mc:AlternateContent>
      </w:r>
    </w:p>
    <w:p w14:paraId="76FF9094" w14:textId="2300043E" w:rsidR="001916B0" w:rsidRDefault="001916B0" w:rsidP="00062DAE">
      <w:pPr>
        <w:ind w:firstLineChars="100" w:firstLine="240"/>
        <w:rPr>
          <w:sz w:val="24"/>
        </w:rPr>
      </w:pPr>
      <w:r>
        <w:rPr>
          <w:rFonts w:hint="eastAsia"/>
          <w:sz w:val="24"/>
        </w:rPr>
        <w:t>令和　　　年　　　月　　　日</w:t>
      </w:r>
    </w:p>
    <w:p w14:paraId="455A80BE" w14:textId="2D07E14F" w:rsidR="001916B0" w:rsidRDefault="001916B0" w:rsidP="001916B0">
      <w:pPr>
        <w:rPr>
          <w:sz w:val="24"/>
        </w:rPr>
      </w:pPr>
    </w:p>
    <w:p w14:paraId="7A2CACF6" w14:textId="3D499173" w:rsidR="00816B5A" w:rsidRPr="00816B5A" w:rsidRDefault="00816B5A" w:rsidP="00816B5A">
      <w:pPr>
        <w:adjustRightInd w:val="0"/>
        <w:spacing w:line="360" w:lineRule="auto"/>
        <w:ind w:firstLineChars="1200" w:firstLine="2880"/>
        <w:textAlignment w:val="baseline"/>
        <w:rPr>
          <w:rFonts w:asciiTheme="minorEastAsia" w:eastAsiaTheme="minorEastAsia" w:hAnsiTheme="minorEastAsia"/>
          <w:kern w:val="0"/>
          <w:sz w:val="24"/>
        </w:rPr>
      </w:pPr>
      <w:r w:rsidRPr="00816B5A">
        <w:rPr>
          <w:rFonts w:asciiTheme="minorEastAsia" w:eastAsiaTheme="minorEastAsia" w:hAnsiTheme="minorEastAsia" w:hint="eastAsia"/>
          <w:kern w:val="0"/>
          <w:sz w:val="24"/>
        </w:rPr>
        <w:t>入札者</w:t>
      </w:r>
    </w:p>
    <w:p w14:paraId="1EF445CA" w14:textId="79ADEC8E"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w:t>
      </w:r>
      <w:r w:rsidRPr="00816B5A">
        <w:rPr>
          <w:rFonts w:ascii="ＭＳ 明朝" w:hAnsi="ＭＳ 明朝" w:hint="eastAsia"/>
          <w:spacing w:val="180"/>
          <w:kern w:val="0"/>
          <w:sz w:val="24"/>
          <w:fitText w:val="1440" w:id="-1025261312"/>
        </w:rPr>
        <w:t>所在</w:t>
      </w:r>
      <w:r w:rsidRPr="00816B5A">
        <w:rPr>
          <w:rFonts w:ascii="ＭＳ 明朝" w:hAnsi="ＭＳ 明朝" w:hint="eastAsia"/>
          <w:kern w:val="0"/>
          <w:sz w:val="24"/>
          <w:fitText w:val="1440" w:id="-1025261312"/>
        </w:rPr>
        <w:t>地</w:t>
      </w:r>
    </w:p>
    <w:p w14:paraId="1C2629EE" w14:textId="358B918E"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商号又は名称</w:t>
      </w:r>
    </w:p>
    <w:p w14:paraId="7F23573D" w14:textId="7AAC23C8" w:rsidR="00816B5A" w:rsidRPr="00816B5A" w:rsidRDefault="00816B5A" w:rsidP="00816B5A">
      <w:pPr>
        <w:adjustRightInd w:val="0"/>
        <w:spacing w:line="360" w:lineRule="auto"/>
        <w:textAlignment w:val="baseline"/>
        <w:rPr>
          <w:rFonts w:ascii="ＭＳ 明朝" w:hAnsi="ＭＳ 明朝"/>
          <w:kern w:val="0"/>
          <w:sz w:val="24"/>
        </w:rPr>
      </w:pPr>
      <w:r w:rsidRPr="00816B5A">
        <w:rPr>
          <w:rFonts w:ascii="ＭＳ 明朝" w:hAnsi="ＭＳ 明朝" w:hint="eastAsia"/>
          <w:kern w:val="0"/>
          <w:sz w:val="24"/>
        </w:rPr>
        <w:t xml:space="preserve">　　　　　　　　　　　　　代表者職氏名　　　　　　　　　　　　　　　　㊞</w:t>
      </w:r>
    </w:p>
    <w:p w14:paraId="18230ED2" w14:textId="225B61DA" w:rsidR="001916B0" w:rsidRPr="008E6E8A" w:rsidRDefault="00816B5A" w:rsidP="00816B5A">
      <w:pPr>
        <w:ind w:leftChars="1500" w:left="3150"/>
        <w:rPr>
          <w:sz w:val="24"/>
        </w:rPr>
      </w:pPr>
      <w:r>
        <w:rPr>
          <w:noProof/>
        </w:rPr>
        <mc:AlternateContent>
          <mc:Choice Requires="wpg">
            <w:drawing>
              <wp:anchor distT="0" distB="0" distL="114300" distR="114300" simplePos="0" relativeHeight="251667456" behindDoc="0" locked="0" layoutInCell="1" allowOverlap="1" wp14:anchorId="55F846FE" wp14:editId="17E5B1D5">
                <wp:simplePos x="0" y="0"/>
                <wp:positionH relativeFrom="column">
                  <wp:posOffset>3082290</wp:posOffset>
                </wp:positionH>
                <wp:positionV relativeFrom="paragraph">
                  <wp:posOffset>12065</wp:posOffset>
                </wp:positionV>
                <wp:extent cx="2152650" cy="771525"/>
                <wp:effectExtent l="38100" t="0" r="57150" b="28575"/>
                <wp:wrapNone/>
                <wp:docPr id="1" name="グループ化 1"/>
                <wp:cNvGraphicFramePr/>
                <a:graphic xmlns:a="http://schemas.openxmlformats.org/drawingml/2006/main">
                  <a:graphicData uri="http://schemas.microsoft.com/office/word/2010/wordprocessingGroup">
                    <wpg:wgp>
                      <wpg:cNvGrpSpPr/>
                      <wpg:grpSpPr>
                        <a:xfrm>
                          <a:off x="0" y="0"/>
                          <a:ext cx="2152650" cy="771525"/>
                          <a:chOff x="0" y="0"/>
                          <a:chExt cx="2152650" cy="771525"/>
                        </a:xfrm>
                      </wpg:grpSpPr>
                      <wps:wsp>
                        <wps:cNvPr id="8" name="テキスト ボックス 8"/>
                        <wps:cNvSpPr txBox="1"/>
                        <wps:spPr>
                          <a:xfrm>
                            <a:off x="190500" y="0"/>
                            <a:ext cx="1809750" cy="771525"/>
                          </a:xfrm>
                          <a:prstGeom prst="rect">
                            <a:avLst/>
                          </a:prstGeom>
                          <a:solidFill>
                            <a:sysClr val="window" lastClr="FFFFFF"/>
                          </a:solidFill>
                          <a:ln w="6350">
                            <a:solidFill>
                              <a:prstClr val="black"/>
                            </a:solidFill>
                          </a:ln>
                          <a:effectLst/>
                        </wps:spPr>
                        <wps:txb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矢印コネクタ 6"/>
                        <wps:cNvCnPr/>
                        <wps:spPr>
                          <a:xfrm flipH="1" flipV="1">
                            <a:off x="0" y="209550"/>
                            <a:ext cx="1905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直線矢印コネクタ 11"/>
                        <wps:cNvCnPr/>
                        <wps:spPr>
                          <a:xfrm flipV="1">
                            <a:off x="2000250" y="285750"/>
                            <a:ext cx="15240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F846FE" id="グループ化 1" o:spid="_x0000_s1030" style="position:absolute;left:0;text-align:left;margin-left:242.7pt;margin-top:.95pt;width:169.5pt;height:60.75pt;z-index:251667456" coordsize="2152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">
                <v:shape id="テキスト ボックス 8" o:spid="_x0000_s1031" type="#_x0000_t202" style="position:absolute;left:1905;width:1809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v:textbox>
                </v:shape>
                <v:shapetype id="_x0000_t32" coordsize="21600,21600" o:spt="32" o:oned="t" path="m,l21600,21600e" filled="f">
                  <v:path arrowok="t" fillok="f" o:connecttype="none"/>
                  <o:lock v:ext="edit" shapetype="t"/>
                </v:shapetype>
                <v:shape id="直線矢印コネクタ 6" o:spid="_x0000_s1032" type="#_x0000_t32" style="position:absolute;top:2095;width:1905;height:2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" strokecolor="black [3040]">
                  <v:stroke endarrow="block"/>
                </v:shape>
                <v:shape id="直線矢印コネクタ 11" o:spid="_x0000_s1033" type="#_x0000_t32" style="position:absolute;left:20002;top:285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group>
            </w:pict>
          </mc:Fallback>
        </mc:AlternateContent>
      </w:r>
      <w:r w:rsidRPr="00816B5A">
        <w:rPr>
          <w:rFonts w:ascii="ＭＳ 明朝" w:hAnsi="ＭＳ 明朝" w:hint="eastAsia"/>
          <w:spacing w:val="30"/>
          <w:kern w:val="0"/>
          <w:sz w:val="24"/>
          <w:fitText w:val="1440" w:id="-1025261311"/>
        </w:rPr>
        <w:t>代理人氏</w:t>
      </w:r>
      <w:r w:rsidRPr="00816B5A">
        <w:rPr>
          <w:rFonts w:ascii="ＭＳ 明朝" w:hAnsi="ＭＳ 明朝" w:hint="eastAsia"/>
          <w:kern w:val="0"/>
          <w:sz w:val="24"/>
          <w:fitText w:val="1440" w:id="-1025261311"/>
        </w:rPr>
        <w:t>名</w:t>
      </w:r>
      <w:r w:rsidRPr="00816B5A">
        <w:rPr>
          <w:rFonts w:ascii="ＭＳ 明朝" w:hAnsi="ＭＳ 明朝" w:hint="eastAsia"/>
          <w:kern w:val="0"/>
          <w:sz w:val="24"/>
        </w:rPr>
        <w:t xml:space="preserve">　</w:t>
      </w:r>
      <w:r w:rsidR="001916B0">
        <w:rPr>
          <w:rFonts w:hint="eastAsia"/>
          <w:sz w:val="24"/>
        </w:rPr>
        <w:t xml:space="preserve">　　　　　　　　　　　　　　　㊞</w:t>
      </w:r>
    </w:p>
    <w:p w14:paraId="13FC5F24" w14:textId="70DF9F6E" w:rsidR="001916B0" w:rsidRDefault="001916B0" w:rsidP="001916B0"/>
    <w:p w14:paraId="3EE273EA" w14:textId="77777777" w:rsidR="001916B0" w:rsidRDefault="001916B0" w:rsidP="001916B0"/>
    <w:p w14:paraId="1085A45D" w14:textId="77777777" w:rsidR="001916B0" w:rsidRDefault="001916B0" w:rsidP="001916B0">
      <w:r>
        <w:rPr>
          <w:rFonts w:hint="eastAsia"/>
          <w:sz w:val="24"/>
        </w:rPr>
        <w:t>新潟県立精神医療センター院長　様</w:t>
      </w:r>
    </w:p>
    <w:p w14:paraId="677EF0EE" w14:textId="7014A120" w:rsidR="001916B0" w:rsidRDefault="001916B0" w:rsidP="001916B0"/>
    <w:p w14:paraId="61D83FE8" w14:textId="1C95C74D" w:rsidR="001916B0" w:rsidRDefault="001916B0" w:rsidP="00F36AC5"/>
    <w:sectPr w:rsidR="001916B0" w:rsidSect="00B02054">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703B" w14:textId="77777777" w:rsidR="007B6FBE" w:rsidRDefault="007B6FBE" w:rsidP="00CA7E3E">
      <w:r>
        <w:separator/>
      </w:r>
    </w:p>
  </w:endnote>
  <w:endnote w:type="continuationSeparator" w:id="0">
    <w:p w14:paraId="7C617EA6" w14:textId="77777777" w:rsidR="007B6FBE" w:rsidRDefault="007B6FBE" w:rsidP="00C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D25D" w14:textId="77777777" w:rsidR="007B6FBE" w:rsidRDefault="007B6FBE" w:rsidP="00CA7E3E">
      <w:r>
        <w:separator/>
      </w:r>
    </w:p>
  </w:footnote>
  <w:footnote w:type="continuationSeparator" w:id="0">
    <w:p w14:paraId="603C78A2" w14:textId="77777777" w:rsidR="007B6FBE" w:rsidRDefault="007B6FBE" w:rsidP="00CA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D6"/>
    <w:rsid w:val="00040D66"/>
    <w:rsid w:val="00046E3E"/>
    <w:rsid w:val="00061214"/>
    <w:rsid w:val="00062CD7"/>
    <w:rsid w:val="00062DAE"/>
    <w:rsid w:val="00084421"/>
    <w:rsid w:val="000859DF"/>
    <w:rsid w:val="001274AF"/>
    <w:rsid w:val="001916B0"/>
    <w:rsid w:val="00194E4D"/>
    <w:rsid w:val="001D5FBB"/>
    <w:rsid w:val="00233448"/>
    <w:rsid w:val="002632EF"/>
    <w:rsid w:val="003C0F43"/>
    <w:rsid w:val="003E71FD"/>
    <w:rsid w:val="004725B4"/>
    <w:rsid w:val="004A3BF2"/>
    <w:rsid w:val="004D3DFD"/>
    <w:rsid w:val="004E5658"/>
    <w:rsid w:val="004E6478"/>
    <w:rsid w:val="00517746"/>
    <w:rsid w:val="00560B11"/>
    <w:rsid w:val="006118BC"/>
    <w:rsid w:val="00711060"/>
    <w:rsid w:val="00722E96"/>
    <w:rsid w:val="00745234"/>
    <w:rsid w:val="007755A1"/>
    <w:rsid w:val="007B6FBE"/>
    <w:rsid w:val="007B7718"/>
    <w:rsid w:val="00816B5A"/>
    <w:rsid w:val="00875B67"/>
    <w:rsid w:val="008B30B0"/>
    <w:rsid w:val="008B601B"/>
    <w:rsid w:val="008C3402"/>
    <w:rsid w:val="008D1F49"/>
    <w:rsid w:val="008E4AC3"/>
    <w:rsid w:val="008E6E8A"/>
    <w:rsid w:val="008F182B"/>
    <w:rsid w:val="009539D7"/>
    <w:rsid w:val="009D3EBB"/>
    <w:rsid w:val="009E2064"/>
    <w:rsid w:val="00A22D1F"/>
    <w:rsid w:val="00A3223B"/>
    <w:rsid w:val="00AA6CB4"/>
    <w:rsid w:val="00AD122C"/>
    <w:rsid w:val="00B02054"/>
    <w:rsid w:val="00B55289"/>
    <w:rsid w:val="00B62B69"/>
    <w:rsid w:val="00B816A1"/>
    <w:rsid w:val="00B8578B"/>
    <w:rsid w:val="00BE25FA"/>
    <w:rsid w:val="00BE2E32"/>
    <w:rsid w:val="00C41176"/>
    <w:rsid w:val="00C90F08"/>
    <w:rsid w:val="00C938BD"/>
    <w:rsid w:val="00CA7E3E"/>
    <w:rsid w:val="00D573C5"/>
    <w:rsid w:val="00DB070F"/>
    <w:rsid w:val="00E26BAA"/>
    <w:rsid w:val="00E52A61"/>
    <w:rsid w:val="00E533D6"/>
    <w:rsid w:val="00ED35A1"/>
    <w:rsid w:val="00F30371"/>
    <w:rsid w:val="00F3624E"/>
    <w:rsid w:val="00F36AC5"/>
    <w:rsid w:val="00F41CA9"/>
    <w:rsid w:val="00F459EA"/>
    <w:rsid w:val="00F465B7"/>
    <w:rsid w:val="00FB07C1"/>
    <w:rsid w:val="00FB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0D284"/>
  <w15:docId w15:val="{E7D2B9DE-88C9-4F38-99DD-F42C10A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7E3E"/>
    <w:pPr>
      <w:tabs>
        <w:tab w:val="center" w:pos="4252"/>
        <w:tab w:val="right" w:pos="8504"/>
      </w:tabs>
      <w:snapToGrid w:val="0"/>
    </w:pPr>
  </w:style>
  <w:style w:type="character" w:customStyle="1" w:styleId="a4">
    <w:name w:val="ヘッダー (文字)"/>
    <w:basedOn w:val="a0"/>
    <w:link w:val="a3"/>
    <w:rsid w:val="00CA7E3E"/>
    <w:rPr>
      <w:kern w:val="2"/>
      <w:sz w:val="21"/>
      <w:szCs w:val="24"/>
    </w:rPr>
  </w:style>
  <w:style w:type="paragraph" w:styleId="a5">
    <w:name w:val="footer"/>
    <w:basedOn w:val="a"/>
    <w:link w:val="a6"/>
    <w:unhideWhenUsed/>
    <w:rsid w:val="00CA7E3E"/>
    <w:pPr>
      <w:tabs>
        <w:tab w:val="center" w:pos="4252"/>
        <w:tab w:val="right" w:pos="8504"/>
      </w:tabs>
      <w:snapToGrid w:val="0"/>
    </w:pPr>
  </w:style>
  <w:style w:type="character" w:customStyle="1" w:styleId="a6">
    <w:name w:val="フッター (文字)"/>
    <w:basedOn w:val="a0"/>
    <w:link w:val="a5"/>
    <w:rsid w:val="00CA7E3E"/>
    <w:rPr>
      <w:kern w:val="2"/>
      <w:sz w:val="21"/>
      <w:szCs w:val="24"/>
    </w:rPr>
  </w:style>
  <w:style w:type="paragraph" w:styleId="a7">
    <w:name w:val="Balloon Text"/>
    <w:basedOn w:val="a"/>
    <w:link w:val="a8"/>
    <w:rsid w:val="00CA7E3E"/>
    <w:rPr>
      <w:rFonts w:asciiTheme="majorHAnsi" w:eastAsiaTheme="majorEastAsia" w:hAnsiTheme="majorHAnsi" w:cstheme="majorBidi"/>
      <w:sz w:val="18"/>
      <w:szCs w:val="18"/>
    </w:rPr>
  </w:style>
  <w:style w:type="character" w:customStyle="1" w:styleId="a8">
    <w:name w:val="吹き出し (文字)"/>
    <w:basedOn w:val="a0"/>
    <w:link w:val="a7"/>
    <w:rsid w:val="00CA7E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01AB-0755-4174-9856-5949DAEB6F8B}">
  <ds:schemaRefs>
    <ds:schemaRef ds:uri="http://schemas.openxmlformats.org/officeDocument/2006/bibliography"/>
  </ds:schemaRefs>
</ds:datastoreItem>
</file>