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5BB7" w14:textId="77777777" w:rsidR="00B52FBE" w:rsidRPr="003976AB" w:rsidRDefault="00B52FBE" w:rsidP="00997E71">
      <w:r w:rsidRPr="003976AB">
        <w:rPr>
          <w:rFonts w:hint="eastAsia"/>
        </w:rPr>
        <w:t>様式</w:t>
      </w:r>
      <w:r w:rsidR="00502057" w:rsidRPr="003976AB">
        <w:t>2</w:t>
      </w:r>
    </w:p>
    <w:p w14:paraId="2AEA4549" w14:textId="77777777" w:rsidR="00B52FBE" w:rsidRPr="003976AB" w:rsidRDefault="008437FB" w:rsidP="00B52FBE">
      <w:pPr>
        <w:jc w:val="right"/>
      </w:pPr>
      <w:r w:rsidRPr="003976AB">
        <w:rPr>
          <w:rFonts w:hint="eastAsia"/>
        </w:rPr>
        <w:t>令和</w:t>
      </w:r>
      <w:r w:rsidR="00B52FBE" w:rsidRPr="003976AB">
        <w:rPr>
          <w:rFonts w:hint="eastAsia"/>
        </w:rPr>
        <w:t xml:space="preserve">　　年　　月　　日</w:t>
      </w:r>
      <w:r w:rsidR="00B52FBE" w:rsidRPr="003976AB">
        <w:rPr>
          <w:rFonts w:hint="eastAsia"/>
        </w:rPr>
        <w:tab/>
      </w:r>
    </w:p>
    <w:p w14:paraId="7870D822" w14:textId="77777777" w:rsidR="008437FB" w:rsidRPr="003976AB" w:rsidRDefault="008437FB" w:rsidP="00B52FBE">
      <w:pPr>
        <w:jc w:val="right"/>
      </w:pPr>
    </w:p>
    <w:p w14:paraId="1C208FA8" w14:textId="77777777" w:rsidR="00B52FBE" w:rsidRPr="003976AB" w:rsidRDefault="008437FB" w:rsidP="008437FB">
      <w:pPr>
        <w:jc w:val="center"/>
      </w:pPr>
      <w:r w:rsidRPr="003976AB">
        <w:rPr>
          <w:rFonts w:hint="eastAsia"/>
          <w:kern w:val="0"/>
        </w:rPr>
        <w:t>環境配慮評価項目報告書</w:t>
      </w:r>
    </w:p>
    <w:p w14:paraId="2833EAE3" w14:textId="77777777" w:rsidR="00B52FBE" w:rsidRPr="003976AB" w:rsidRDefault="00B52FBE" w:rsidP="00B52FBE"/>
    <w:p w14:paraId="6AC6CB8C" w14:textId="77777777" w:rsidR="00B52FBE" w:rsidRPr="003976AB" w:rsidRDefault="00B52FBE" w:rsidP="00B52FBE">
      <w:r w:rsidRPr="003976AB">
        <w:rPr>
          <w:rFonts w:hint="eastAsia"/>
        </w:rPr>
        <w:tab/>
      </w:r>
      <w:r w:rsidR="005B2429" w:rsidRPr="003976AB">
        <w:rPr>
          <w:rFonts w:hint="eastAsia"/>
        </w:rPr>
        <w:t>新潟県知事　花角　英世</w:t>
      </w:r>
      <w:r w:rsidRPr="003976AB">
        <w:rPr>
          <w:rFonts w:hint="eastAsia"/>
        </w:rPr>
        <w:t xml:space="preserve">　様</w:t>
      </w:r>
    </w:p>
    <w:p w14:paraId="677BA5D4" w14:textId="77777777" w:rsidR="00B52FBE" w:rsidRPr="003976AB" w:rsidRDefault="00B52FBE" w:rsidP="00B52FBE"/>
    <w:p w14:paraId="0D95AC7B" w14:textId="77777777" w:rsidR="00B52FBE" w:rsidRPr="003976AB" w:rsidRDefault="00B52FBE" w:rsidP="00B52FBE">
      <w:pPr>
        <w:ind w:left="3520" w:firstLine="220"/>
      </w:pPr>
      <w:r w:rsidRPr="003976AB">
        <w:rPr>
          <w:rFonts w:hint="eastAsia"/>
        </w:rPr>
        <w:t>所在地</w:t>
      </w:r>
    </w:p>
    <w:p w14:paraId="4206A4D4" w14:textId="77777777" w:rsidR="00B52FBE" w:rsidRPr="003976AB" w:rsidRDefault="00B52FBE" w:rsidP="00B52FBE">
      <w:pPr>
        <w:ind w:left="3520" w:firstLine="220"/>
      </w:pPr>
      <w:r w:rsidRPr="003976AB">
        <w:rPr>
          <w:rFonts w:hint="eastAsia"/>
        </w:rPr>
        <w:t>商号又は名称</w:t>
      </w:r>
    </w:p>
    <w:p w14:paraId="13EE310F" w14:textId="3D7A9BA0" w:rsidR="00B52FBE" w:rsidRPr="003976AB" w:rsidRDefault="00B52FBE" w:rsidP="00B52FBE">
      <w:pPr>
        <w:ind w:left="3520" w:firstLine="220"/>
        <w:rPr>
          <w:sz w:val="16"/>
          <w:szCs w:val="16"/>
        </w:rPr>
      </w:pPr>
      <w:r w:rsidRPr="003976AB">
        <w:rPr>
          <w:rFonts w:hint="eastAsia"/>
        </w:rPr>
        <w:t>代表者の氏名</w:t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  <w:r w:rsidRPr="003976AB">
        <w:rPr>
          <w:rFonts w:hint="eastAsia"/>
        </w:rPr>
        <w:tab/>
      </w:r>
    </w:p>
    <w:p w14:paraId="33DCD056" w14:textId="77777777" w:rsidR="00B52FBE" w:rsidRPr="003976AB" w:rsidRDefault="00B52FBE" w:rsidP="00997E71"/>
    <w:p w14:paraId="39313C73" w14:textId="77777777" w:rsidR="00B52FBE" w:rsidRPr="003976AB" w:rsidRDefault="00584FB9" w:rsidP="00B52FBE">
      <w:pPr>
        <w:ind w:firstLineChars="100" w:firstLine="220"/>
      </w:pPr>
      <w:r w:rsidRPr="003976AB">
        <w:rPr>
          <w:rFonts w:hint="eastAsia"/>
        </w:rPr>
        <w:t>この報告書及び添付書類の記載事項は事実と相違ないことを</w:t>
      </w:r>
      <w:r w:rsidR="00864B19" w:rsidRPr="003976AB">
        <w:rPr>
          <w:rFonts w:hint="eastAsia"/>
        </w:rPr>
        <w:t>誓約</w:t>
      </w:r>
      <w:r w:rsidR="00B52FBE" w:rsidRPr="003976AB">
        <w:rPr>
          <w:rFonts w:hint="eastAsia"/>
        </w:rPr>
        <w:t>します。</w:t>
      </w:r>
    </w:p>
    <w:p w14:paraId="30E8CD03" w14:textId="77777777" w:rsidR="00B52FBE" w:rsidRPr="003976AB" w:rsidRDefault="00B52FBE" w:rsidP="005915DF">
      <w:pPr>
        <w:pStyle w:val="ac"/>
        <w:jc w:val="both"/>
      </w:pPr>
    </w:p>
    <w:p w14:paraId="6E0DBFA2" w14:textId="77777777" w:rsidR="00864B19" w:rsidRPr="003976AB" w:rsidRDefault="00864B19" w:rsidP="00864B19">
      <w:pPr>
        <w:rPr>
          <w:szCs w:val="21"/>
        </w:rPr>
      </w:pPr>
      <w:r w:rsidRPr="003976AB">
        <w:rPr>
          <w:rFonts w:hint="eastAsia"/>
          <w:szCs w:val="21"/>
        </w:rPr>
        <w:t>１．電源構成及び二酸化炭素排出係数の情報の開示方法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134"/>
      </w:tblGrid>
      <w:tr w:rsidR="003976AB" w:rsidRPr="003976AB" w14:paraId="753977F4" w14:textId="77777777" w:rsidTr="00864B19">
        <w:trPr>
          <w:trHeight w:val="352"/>
        </w:trPr>
        <w:tc>
          <w:tcPr>
            <w:tcW w:w="7229" w:type="dxa"/>
          </w:tcPr>
          <w:p w14:paraId="207D9800" w14:textId="77777777" w:rsidR="00864B19" w:rsidRPr="003976AB" w:rsidRDefault="00864B19" w:rsidP="00243644">
            <w:pPr>
              <w:jc w:val="center"/>
              <w:rPr>
                <w:szCs w:val="21"/>
              </w:rPr>
            </w:pPr>
            <w:r w:rsidRPr="003976AB">
              <w:rPr>
                <w:rFonts w:hint="eastAsia"/>
                <w:szCs w:val="21"/>
              </w:rPr>
              <w:t>開　示　方　法</w:t>
            </w:r>
          </w:p>
        </w:tc>
        <w:tc>
          <w:tcPr>
            <w:tcW w:w="1134" w:type="dxa"/>
          </w:tcPr>
          <w:p w14:paraId="0D3CEC14" w14:textId="77777777" w:rsidR="00864B19" w:rsidRPr="003976AB" w:rsidRDefault="00864B19" w:rsidP="00243644">
            <w:pPr>
              <w:jc w:val="center"/>
              <w:rPr>
                <w:szCs w:val="21"/>
              </w:rPr>
            </w:pPr>
            <w:r w:rsidRPr="003976AB">
              <w:rPr>
                <w:rFonts w:hint="eastAsia"/>
                <w:szCs w:val="21"/>
              </w:rPr>
              <w:t>番号</w:t>
            </w:r>
          </w:p>
        </w:tc>
      </w:tr>
      <w:tr w:rsidR="00864B19" w:rsidRPr="003976AB" w14:paraId="14140E18" w14:textId="77777777" w:rsidTr="00864B19">
        <w:trPr>
          <w:trHeight w:val="383"/>
        </w:trPr>
        <w:tc>
          <w:tcPr>
            <w:tcW w:w="7229" w:type="dxa"/>
          </w:tcPr>
          <w:p w14:paraId="38BBD0CA" w14:textId="77777777" w:rsidR="00864B19" w:rsidRPr="003976AB" w:rsidRDefault="00C77759" w:rsidP="00C77759">
            <w:pPr>
              <w:rPr>
                <w:szCs w:val="21"/>
              </w:rPr>
            </w:pPr>
            <w:r w:rsidRPr="003976AB">
              <w:rPr>
                <w:rFonts w:hint="eastAsia"/>
                <w:szCs w:val="21"/>
              </w:rPr>
              <w:t>①</w:t>
            </w:r>
            <w:r w:rsidRPr="003976AB">
              <w:rPr>
                <w:rFonts w:hint="eastAsia"/>
                <w:szCs w:val="21"/>
              </w:rPr>
              <w:t xml:space="preserve"> </w:t>
            </w:r>
            <w:r w:rsidR="00864B19" w:rsidRPr="003976AB">
              <w:rPr>
                <w:rFonts w:hint="eastAsia"/>
                <w:szCs w:val="21"/>
              </w:rPr>
              <w:t>ホームページ　　　　②</w:t>
            </w:r>
            <w:r w:rsidRPr="003976AB">
              <w:rPr>
                <w:rFonts w:hint="eastAsia"/>
                <w:szCs w:val="21"/>
              </w:rPr>
              <w:t xml:space="preserve"> </w:t>
            </w:r>
            <w:r w:rsidR="00864B19" w:rsidRPr="003976AB">
              <w:rPr>
                <w:rFonts w:hint="eastAsia"/>
                <w:szCs w:val="21"/>
              </w:rPr>
              <w:t>パンフレット　　　　③</w:t>
            </w:r>
            <w:r w:rsidRPr="003976AB">
              <w:rPr>
                <w:rFonts w:hint="eastAsia"/>
                <w:szCs w:val="21"/>
              </w:rPr>
              <w:t xml:space="preserve"> </w:t>
            </w:r>
            <w:r w:rsidR="00864B19" w:rsidRPr="003976AB">
              <w:rPr>
                <w:rFonts w:hint="eastAsia"/>
                <w:szCs w:val="21"/>
              </w:rPr>
              <w:t>チラシ</w:t>
            </w:r>
          </w:p>
          <w:p w14:paraId="1845A6AF" w14:textId="77777777" w:rsidR="00864B19" w:rsidRPr="003976AB" w:rsidRDefault="00864B19" w:rsidP="00243644">
            <w:pPr>
              <w:rPr>
                <w:szCs w:val="21"/>
              </w:rPr>
            </w:pPr>
            <w:r w:rsidRPr="003976AB">
              <w:rPr>
                <w:rFonts w:hint="eastAsia"/>
                <w:szCs w:val="21"/>
              </w:rPr>
              <w:t>④</w:t>
            </w:r>
            <w:r w:rsidR="00C77759" w:rsidRPr="003976AB">
              <w:rPr>
                <w:rFonts w:hint="eastAsia"/>
                <w:szCs w:val="21"/>
              </w:rPr>
              <w:t xml:space="preserve"> </w:t>
            </w:r>
            <w:r w:rsidRPr="003976AB">
              <w:rPr>
                <w:rFonts w:hint="eastAsia"/>
                <w:szCs w:val="21"/>
              </w:rPr>
              <w:t>その他（　　　　　　　　　　）</w:t>
            </w:r>
          </w:p>
        </w:tc>
        <w:tc>
          <w:tcPr>
            <w:tcW w:w="1134" w:type="dxa"/>
          </w:tcPr>
          <w:p w14:paraId="43183E1F" w14:textId="77777777" w:rsidR="00864B19" w:rsidRPr="003976AB" w:rsidRDefault="00864B19" w:rsidP="00243644">
            <w:pPr>
              <w:rPr>
                <w:szCs w:val="21"/>
              </w:rPr>
            </w:pPr>
          </w:p>
        </w:tc>
      </w:tr>
    </w:tbl>
    <w:p w14:paraId="606D7899" w14:textId="77777777" w:rsidR="00864B19" w:rsidRPr="003976AB" w:rsidRDefault="00864B19" w:rsidP="00864B19">
      <w:pPr>
        <w:rPr>
          <w:szCs w:val="21"/>
        </w:rPr>
      </w:pPr>
    </w:p>
    <w:p w14:paraId="62B8632A" w14:textId="77777777" w:rsidR="00B52FBE" w:rsidRPr="003976AB" w:rsidRDefault="002A4B18" w:rsidP="00B52FBE">
      <w:r w:rsidRPr="003976AB">
        <w:rPr>
          <w:rFonts w:hint="eastAsia"/>
        </w:rPr>
        <w:t>２　環境評価項目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65"/>
        <w:gridCol w:w="4721"/>
        <w:gridCol w:w="1843"/>
        <w:gridCol w:w="1134"/>
      </w:tblGrid>
      <w:tr w:rsidR="003976AB" w:rsidRPr="003976AB" w14:paraId="1380AD50" w14:textId="77777777" w:rsidTr="00584FB9">
        <w:tc>
          <w:tcPr>
            <w:tcW w:w="665" w:type="dxa"/>
            <w:vAlign w:val="center"/>
          </w:tcPr>
          <w:p w14:paraId="56C13D70" w14:textId="77777777" w:rsidR="00B52FBE" w:rsidRPr="003976AB" w:rsidRDefault="00B52FBE" w:rsidP="00B52FBE">
            <w:pPr>
              <w:jc w:val="center"/>
            </w:pPr>
          </w:p>
        </w:tc>
        <w:tc>
          <w:tcPr>
            <w:tcW w:w="4721" w:type="dxa"/>
            <w:vAlign w:val="center"/>
          </w:tcPr>
          <w:p w14:paraId="4E5EE334" w14:textId="77777777" w:rsidR="00B52FBE" w:rsidRPr="003976AB" w:rsidRDefault="00B52FBE" w:rsidP="00B52FBE">
            <w:pPr>
              <w:jc w:val="center"/>
            </w:pPr>
            <w:r w:rsidRPr="003976AB">
              <w:rPr>
                <w:rFonts w:hint="eastAsia"/>
              </w:rPr>
              <w:t>項　　目</w:t>
            </w:r>
          </w:p>
        </w:tc>
        <w:tc>
          <w:tcPr>
            <w:tcW w:w="1843" w:type="dxa"/>
            <w:vAlign w:val="center"/>
          </w:tcPr>
          <w:p w14:paraId="293F22D9" w14:textId="77777777" w:rsidR="00B52FBE" w:rsidRPr="003976AB" w:rsidRDefault="00B52FBE" w:rsidP="00B52FBE">
            <w:pPr>
              <w:jc w:val="center"/>
            </w:pPr>
            <w:r w:rsidRPr="003976AB">
              <w:rPr>
                <w:rFonts w:hint="eastAsia"/>
              </w:rPr>
              <w:t>自社の基準値</w:t>
            </w:r>
          </w:p>
        </w:tc>
        <w:tc>
          <w:tcPr>
            <w:tcW w:w="1134" w:type="dxa"/>
            <w:vAlign w:val="center"/>
          </w:tcPr>
          <w:p w14:paraId="7628BA51" w14:textId="77777777" w:rsidR="00B52FBE" w:rsidRPr="003976AB" w:rsidRDefault="00B52FBE" w:rsidP="00B52FBE">
            <w:pPr>
              <w:jc w:val="center"/>
            </w:pPr>
            <w:r w:rsidRPr="003976AB">
              <w:rPr>
                <w:rFonts w:hint="eastAsia"/>
              </w:rPr>
              <w:t>点　数</w:t>
            </w:r>
          </w:p>
        </w:tc>
      </w:tr>
      <w:tr w:rsidR="003976AB" w:rsidRPr="003976AB" w14:paraId="719D43D2" w14:textId="77777777" w:rsidTr="00584FB9">
        <w:tc>
          <w:tcPr>
            <w:tcW w:w="665" w:type="dxa"/>
            <w:vAlign w:val="center"/>
          </w:tcPr>
          <w:p w14:paraId="4A85A184" w14:textId="77777777" w:rsidR="00B52FBE" w:rsidRPr="003976AB" w:rsidRDefault="00B52FBE" w:rsidP="00B52FBE">
            <w:pPr>
              <w:jc w:val="center"/>
            </w:pPr>
            <w:r w:rsidRPr="003976AB">
              <w:rPr>
                <w:rFonts w:hint="eastAsia"/>
              </w:rPr>
              <w:t>(1)</w:t>
            </w:r>
          </w:p>
        </w:tc>
        <w:tc>
          <w:tcPr>
            <w:tcW w:w="4721" w:type="dxa"/>
            <w:vAlign w:val="center"/>
          </w:tcPr>
          <w:p w14:paraId="03921B6D" w14:textId="2E851BA4" w:rsidR="00B52FBE" w:rsidRPr="003976AB" w:rsidRDefault="0019427C" w:rsidP="00410E56">
            <w:r>
              <w:rPr>
                <w:rFonts w:hint="eastAsia"/>
              </w:rPr>
              <w:t>令和６年度</w:t>
            </w:r>
            <w:r w:rsidR="00B52FBE" w:rsidRPr="003976AB">
              <w:rPr>
                <w:rFonts w:hint="eastAsia"/>
              </w:rPr>
              <w:t>1kWh</w:t>
            </w:r>
            <w:r w:rsidR="002A4B18" w:rsidRPr="003976AB">
              <w:rPr>
                <w:rFonts w:hint="eastAsia"/>
              </w:rPr>
              <w:t>当たりの二酸化炭素排出係数（</w:t>
            </w:r>
            <w:r w:rsidR="00412AA1" w:rsidRPr="003976AB">
              <w:rPr>
                <w:rFonts w:hint="eastAsia"/>
              </w:rPr>
              <w:t>単位：</w:t>
            </w:r>
            <w:r w:rsidR="00B52FBE" w:rsidRPr="003976AB">
              <w:rPr>
                <w:rFonts w:hint="eastAsia"/>
              </w:rPr>
              <w:t>kg-CO</w:t>
            </w:r>
            <w:r w:rsidR="00B52FBE" w:rsidRPr="003976AB">
              <w:rPr>
                <w:rFonts w:hint="eastAsia"/>
                <w:sz w:val="12"/>
                <w:szCs w:val="12"/>
              </w:rPr>
              <w:t>2</w:t>
            </w:r>
            <w:r w:rsidR="00B52FBE" w:rsidRPr="003976AB">
              <w:rPr>
                <w:rFonts w:hint="eastAsia"/>
              </w:rPr>
              <w:t>/kWh</w:t>
            </w:r>
            <w:r w:rsidR="00B52FBE" w:rsidRPr="003976AB"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1732C93E" w14:textId="77777777" w:rsidR="002A4B18" w:rsidRPr="003976AB" w:rsidRDefault="002A4B18" w:rsidP="00B52FBE">
            <w:pPr>
              <w:jc w:val="center"/>
            </w:pPr>
          </w:p>
          <w:p w14:paraId="125EFC2F" w14:textId="77777777" w:rsidR="00B52FBE" w:rsidRPr="003976AB" w:rsidRDefault="002A4B18" w:rsidP="002A4B18">
            <w:pPr>
              <w:jc w:val="right"/>
            </w:pPr>
            <w:r w:rsidRPr="003976AB">
              <w:rPr>
                <w:rFonts w:hint="eastAsia"/>
              </w:rPr>
              <w:t>kg-CO</w:t>
            </w:r>
            <w:r w:rsidRPr="003976AB">
              <w:rPr>
                <w:rFonts w:hint="eastAsia"/>
                <w:sz w:val="12"/>
                <w:szCs w:val="12"/>
              </w:rPr>
              <w:t>2</w:t>
            </w:r>
            <w:r w:rsidRPr="003976AB">
              <w:rPr>
                <w:rFonts w:hint="eastAsia"/>
              </w:rPr>
              <w:t>/kWh</w:t>
            </w:r>
          </w:p>
        </w:tc>
        <w:tc>
          <w:tcPr>
            <w:tcW w:w="1134" w:type="dxa"/>
            <w:vAlign w:val="center"/>
          </w:tcPr>
          <w:p w14:paraId="60FD5470" w14:textId="77777777" w:rsidR="00B52FBE" w:rsidRPr="003976AB" w:rsidRDefault="00B52FBE" w:rsidP="00B52FBE">
            <w:pPr>
              <w:jc w:val="center"/>
            </w:pPr>
          </w:p>
        </w:tc>
      </w:tr>
      <w:tr w:rsidR="003976AB" w:rsidRPr="003976AB" w14:paraId="0EF1AF11" w14:textId="77777777" w:rsidTr="00584FB9">
        <w:trPr>
          <w:trHeight w:val="715"/>
        </w:trPr>
        <w:tc>
          <w:tcPr>
            <w:tcW w:w="665" w:type="dxa"/>
            <w:vAlign w:val="center"/>
          </w:tcPr>
          <w:p w14:paraId="393FC826" w14:textId="77777777" w:rsidR="00B52FBE" w:rsidRPr="003976AB" w:rsidRDefault="00B52FBE" w:rsidP="00B52FBE">
            <w:pPr>
              <w:jc w:val="center"/>
            </w:pPr>
            <w:r w:rsidRPr="003976AB">
              <w:rPr>
                <w:rFonts w:hint="eastAsia"/>
              </w:rPr>
              <w:t>(2)</w:t>
            </w:r>
          </w:p>
        </w:tc>
        <w:tc>
          <w:tcPr>
            <w:tcW w:w="4721" w:type="dxa"/>
            <w:vAlign w:val="center"/>
          </w:tcPr>
          <w:p w14:paraId="5EEE3331" w14:textId="747A5BE1" w:rsidR="00B52FBE" w:rsidRPr="003976AB" w:rsidRDefault="0019427C" w:rsidP="00B52FBE">
            <w:r>
              <w:rPr>
                <w:rFonts w:hint="eastAsia"/>
              </w:rPr>
              <w:t>令和６年度</w:t>
            </w:r>
            <w:r w:rsidR="00B52FBE" w:rsidRPr="003976AB">
              <w:rPr>
                <w:rFonts w:hint="eastAsia"/>
              </w:rPr>
              <w:t>の未利用エネルギー活用状況</w:t>
            </w:r>
          </w:p>
        </w:tc>
        <w:tc>
          <w:tcPr>
            <w:tcW w:w="1843" w:type="dxa"/>
            <w:vAlign w:val="center"/>
          </w:tcPr>
          <w:p w14:paraId="732ED363" w14:textId="77777777" w:rsidR="002A4B18" w:rsidRPr="003976AB" w:rsidRDefault="002A4B18" w:rsidP="00B52FBE">
            <w:pPr>
              <w:jc w:val="center"/>
            </w:pPr>
          </w:p>
          <w:p w14:paraId="66706F14" w14:textId="77777777" w:rsidR="00B52FBE" w:rsidRPr="003976AB" w:rsidRDefault="002A4B18" w:rsidP="002A4B18">
            <w:pPr>
              <w:jc w:val="right"/>
            </w:pPr>
            <w:r w:rsidRPr="003976AB">
              <w:rPr>
                <w:rFonts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026244AF" w14:textId="77777777" w:rsidR="00B52FBE" w:rsidRPr="003976AB" w:rsidRDefault="00B52FBE" w:rsidP="00B52FBE">
            <w:pPr>
              <w:jc w:val="center"/>
            </w:pPr>
          </w:p>
        </w:tc>
      </w:tr>
      <w:tr w:rsidR="00B52FBE" w:rsidRPr="003976AB" w14:paraId="339EC977" w14:textId="77777777" w:rsidTr="00584FB9">
        <w:trPr>
          <w:trHeight w:val="696"/>
        </w:trPr>
        <w:tc>
          <w:tcPr>
            <w:tcW w:w="665" w:type="dxa"/>
            <w:vAlign w:val="center"/>
          </w:tcPr>
          <w:p w14:paraId="68D5C936" w14:textId="77777777" w:rsidR="00B52FBE" w:rsidRPr="003976AB" w:rsidRDefault="00B52FBE" w:rsidP="00B52FBE">
            <w:pPr>
              <w:jc w:val="center"/>
            </w:pPr>
            <w:r w:rsidRPr="003976AB">
              <w:rPr>
                <w:rFonts w:hint="eastAsia"/>
              </w:rPr>
              <w:t>(3)</w:t>
            </w:r>
          </w:p>
        </w:tc>
        <w:tc>
          <w:tcPr>
            <w:tcW w:w="4721" w:type="dxa"/>
            <w:vAlign w:val="center"/>
          </w:tcPr>
          <w:p w14:paraId="6C9509A3" w14:textId="16ED503D" w:rsidR="00B52FBE" w:rsidRPr="003976AB" w:rsidRDefault="0019427C" w:rsidP="00B52FBE">
            <w:r>
              <w:rPr>
                <w:rFonts w:hint="eastAsia"/>
              </w:rPr>
              <w:t>令和６年度</w:t>
            </w:r>
            <w:r w:rsidR="00B52FBE" w:rsidRPr="003976AB">
              <w:rPr>
                <w:rFonts w:hint="eastAsia"/>
              </w:rPr>
              <w:t>の再生可能エネルギー導入状況</w:t>
            </w:r>
          </w:p>
        </w:tc>
        <w:tc>
          <w:tcPr>
            <w:tcW w:w="1843" w:type="dxa"/>
            <w:vAlign w:val="center"/>
          </w:tcPr>
          <w:p w14:paraId="2C9F9712" w14:textId="77777777" w:rsidR="002A4B18" w:rsidRPr="003976AB" w:rsidRDefault="002A4B18" w:rsidP="002A4B18">
            <w:pPr>
              <w:jc w:val="center"/>
            </w:pPr>
          </w:p>
          <w:p w14:paraId="017353E7" w14:textId="77777777" w:rsidR="002A4B18" w:rsidRPr="003976AB" w:rsidRDefault="002A4B18" w:rsidP="002A4B18">
            <w:pPr>
              <w:jc w:val="right"/>
            </w:pPr>
            <w:r w:rsidRPr="003976AB">
              <w:rPr>
                <w:rFonts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40666789" w14:textId="77777777" w:rsidR="00B52FBE" w:rsidRPr="003976AB" w:rsidRDefault="00B52FBE" w:rsidP="00B52FBE">
            <w:pPr>
              <w:jc w:val="center"/>
            </w:pPr>
          </w:p>
        </w:tc>
      </w:tr>
    </w:tbl>
    <w:p w14:paraId="6DA39F3D" w14:textId="77777777" w:rsidR="00B52FBE" w:rsidRPr="003976AB" w:rsidRDefault="00B52FBE" w:rsidP="00B52FBE"/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65"/>
        <w:gridCol w:w="4721"/>
        <w:gridCol w:w="1843"/>
        <w:gridCol w:w="1134"/>
      </w:tblGrid>
      <w:tr w:rsidR="003976AB" w:rsidRPr="003976AB" w14:paraId="6D5639AD" w14:textId="77777777" w:rsidTr="00584FB9">
        <w:tc>
          <w:tcPr>
            <w:tcW w:w="665" w:type="dxa"/>
            <w:vAlign w:val="center"/>
          </w:tcPr>
          <w:p w14:paraId="3920CC2A" w14:textId="77777777" w:rsidR="00B52FBE" w:rsidRPr="003976AB" w:rsidRDefault="00B52FBE" w:rsidP="009B36E0">
            <w:pPr>
              <w:jc w:val="center"/>
            </w:pPr>
          </w:p>
        </w:tc>
        <w:tc>
          <w:tcPr>
            <w:tcW w:w="4721" w:type="dxa"/>
            <w:vAlign w:val="center"/>
          </w:tcPr>
          <w:p w14:paraId="3A453B67" w14:textId="77777777" w:rsidR="00B52FBE" w:rsidRPr="003976AB" w:rsidRDefault="00B52FBE" w:rsidP="009B36E0">
            <w:pPr>
              <w:jc w:val="center"/>
            </w:pPr>
            <w:r w:rsidRPr="003976AB">
              <w:rPr>
                <w:rFonts w:hint="eastAsia"/>
              </w:rPr>
              <w:t>項　　目</w:t>
            </w:r>
          </w:p>
        </w:tc>
        <w:tc>
          <w:tcPr>
            <w:tcW w:w="1843" w:type="dxa"/>
            <w:vAlign w:val="center"/>
          </w:tcPr>
          <w:p w14:paraId="0D04B796" w14:textId="77777777" w:rsidR="00B52FBE" w:rsidRPr="003976AB" w:rsidRDefault="00584FB9" w:rsidP="009B36E0">
            <w:pPr>
              <w:jc w:val="center"/>
            </w:pPr>
            <w:r w:rsidRPr="003976AB">
              <w:rPr>
                <w:rFonts w:hint="eastAsia"/>
              </w:rPr>
              <w:t>取組の有無</w:t>
            </w:r>
          </w:p>
        </w:tc>
        <w:tc>
          <w:tcPr>
            <w:tcW w:w="1134" w:type="dxa"/>
            <w:vAlign w:val="center"/>
          </w:tcPr>
          <w:p w14:paraId="0903AED1" w14:textId="77777777" w:rsidR="00B52FBE" w:rsidRPr="003976AB" w:rsidRDefault="00B52FBE" w:rsidP="009B36E0">
            <w:pPr>
              <w:jc w:val="center"/>
            </w:pPr>
            <w:r w:rsidRPr="003976AB">
              <w:rPr>
                <w:rFonts w:hint="eastAsia"/>
              </w:rPr>
              <w:t>点　数</w:t>
            </w:r>
          </w:p>
        </w:tc>
      </w:tr>
      <w:tr w:rsidR="003976AB" w:rsidRPr="003976AB" w14:paraId="72EEE4B6" w14:textId="77777777" w:rsidTr="002A4B18">
        <w:trPr>
          <w:trHeight w:val="674"/>
        </w:trPr>
        <w:tc>
          <w:tcPr>
            <w:tcW w:w="665" w:type="dxa"/>
            <w:vAlign w:val="center"/>
          </w:tcPr>
          <w:p w14:paraId="1FEF9311" w14:textId="77777777" w:rsidR="00B52FBE" w:rsidRPr="003976AB" w:rsidRDefault="00B52FBE" w:rsidP="009B36E0">
            <w:pPr>
              <w:jc w:val="center"/>
            </w:pPr>
            <w:r w:rsidRPr="003976AB">
              <w:rPr>
                <w:rFonts w:hint="eastAsia"/>
              </w:rPr>
              <w:t>(4)</w:t>
            </w:r>
          </w:p>
        </w:tc>
        <w:tc>
          <w:tcPr>
            <w:tcW w:w="4721" w:type="dxa"/>
            <w:vAlign w:val="center"/>
          </w:tcPr>
          <w:p w14:paraId="44E9B856" w14:textId="77777777" w:rsidR="00B52FBE" w:rsidRPr="003976AB" w:rsidRDefault="002A4B18" w:rsidP="009B36E0">
            <w:r w:rsidRPr="003976AB">
              <w:rPr>
                <w:rFonts w:hint="eastAsia"/>
              </w:rPr>
              <w:t>新潟県カーボン・オフセット制度の活用状況</w:t>
            </w:r>
          </w:p>
        </w:tc>
        <w:tc>
          <w:tcPr>
            <w:tcW w:w="1843" w:type="dxa"/>
            <w:vAlign w:val="center"/>
          </w:tcPr>
          <w:p w14:paraId="555187D1" w14:textId="77777777" w:rsidR="00B52FBE" w:rsidRPr="003976AB" w:rsidRDefault="002A4B18" w:rsidP="00B52FBE">
            <w:pPr>
              <w:jc w:val="center"/>
            </w:pPr>
            <w:r w:rsidRPr="003976AB">
              <w:rPr>
                <w:rFonts w:hint="eastAsia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33D44F31" w14:textId="77777777" w:rsidR="00B52FBE" w:rsidRPr="003976AB" w:rsidRDefault="00B52FBE" w:rsidP="00B52FBE">
            <w:pPr>
              <w:jc w:val="center"/>
            </w:pPr>
          </w:p>
        </w:tc>
      </w:tr>
      <w:tr w:rsidR="00584FB9" w:rsidRPr="003976AB" w14:paraId="0B98A3F2" w14:textId="77777777" w:rsidTr="002A4B18">
        <w:trPr>
          <w:trHeight w:val="674"/>
        </w:trPr>
        <w:tc>
          <w:tcPr>
            <w:tcW w:w="665" w:type="dxa"/>
            <w:vAlign w:val="center"/>
          </w:tcPr>
          <w:p w14:paraId="51C9191F" w14:textId="77777777" w:rsidR="00584FB9" w:rsidRPr="003976AB" w:rsidRDefault="00584FB9" w:rsidP="00243644">
            <w:pPr>
              <w:jc w:val="center"/>
            </w:pPr>
            <w:r w:rsidRPr="003976AB">
              <w:rPr>
                <w:rFonts w:hint="eastAsia"/>
              </w:rPr>
              <w:t>(5)</w:t>
            </w:r>
          </w:p>
        </w:tc>
        <w:tc>
          <w:tcPr>
            <w:tcW w:w="4721" w:type="dxa"/>
          </w:tcPr>
          <w:p w14:paraId="2AD58F9B" w14:textId="77777777" w:rsidR="00584FB9" w:rsidRPr="003976AB" w:rsidRDefault="00ED03BE" w:rsidP="00243644">
            <w:r w:rsidRPr="003976AB">
              <w:rPr>
                <w:rFonts w:hint="eastAsia"/>
              </w:rPr>
              <w:t>省エネに係る情報提供、簡易的</w:t>
            </w:r>
            <w:r w:rsidRPr="003976AB">
              <w:rPr>
                <w:rFonts w:hint="eastAsia"/>
              </w:rPr>
              <w:t>DR</w:t>
            </w:r>
            <w:r w:rsidRPr="003976AB">
              <w:rPr>
                <w:rFonts w:hint="eastAsia"/>
              </w:rPr>
              <w:t>の取組</w:t>
            </w:r>
            <w:r w:rsidRPr="003976AB">
              <w:br/>
            </w:r>
            <w:r w:rsidRPr="003976AB">
              <w:rPr>
                <w:rFonts w:hint="eastAsia"/>
              </w:rPr>
              <w:t>地域における再エネの創出・利用の取組</w:t>
            </w:r>
          </w:p>
        </w:tc>
        <w:tc>
          <w:tcPr>
            <w:tcW w:w="1843" w:type="dxa"/>
            <w:vAlign w:val="center"/>
          </w:tcPr>
          <w:p w14:paraId="5DF302E0" w14:textId="77777777" w:rsidR="00584FB9" w:rsidRPr="003976AB" w:rsidRDefault="002A4B18" w:rsidP="00243644">
            <w:pPr>
              <w:jc w:val="center"/>
            </w:pPr>
            <w:r w:rsidRPr="003976AB">
              <w:rPr>
                <w:rFonts w:hint="eastAsia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4EC235D9" w14:textId="77777777" w:rsidR="00584FB9" w:rsidRPr="003976AB" w:rsidRDefault="00584FB9" w:rsidP="00243644">
            <w:pPr>
              <w:jc w:val="center"/>
            </w:pPr>
          </w:p>
        </w:tc>
      </w:tr>
    </w:tbl>
    <w:p w14:paraId="79D633C8" w14:textId="77777777" w:rsidR="00B52FBE" w:rsidRPr="003976AB" w:rsidRDefault="00B52FBE" w:rsidP="00B52FBE"/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7229"/>
        <w:gridCol w:w="1134"/>
      </w:tblGrid>
      <w:tr w:rsidR="003976AB" w:rsidRPr="003976AB" w14:paraId="658291E4" w14:textId="77777777" w:rsidTr="00584FB9">
        <w:trPr>
          <w:trHeight w:val="685"/>
        </w:trPr>
        <w:tc>
          <w:tcPr>
            <w:tcW w:w="7229" w:type="dxa"/>
            <w:vAlign w:val="center"/>
          </w:tcPr>
          <w:p w14:paraId="298D7AB1" w14:textId="77777777" w:rsidR="005915DF" w:rsidRPr="003976AB" w:rsidRDefault="005915DF" w:rsidP="009B36E0">
            <w:pPr>
              <w:jc w:val="center"/>
            </w:pPr>
            <w:r w:rsidRPr="003976AB">
              <w:rPr>
                <w:rFonts w:hint="eastAsia"/>
              </w:rPr>
              <w:t>(1)</w:t>
            </w:r>
            <w:r w:rsidRPr="003976AB">
              <w:rPr>
                <w:rFonts w:hint="eastAsia"/>
              </w:rPr>
              <w:t>～</w:t>
            </w:r>
            <w:r w:rsidRPr="003976AB">
              <w:rPr>
                <w:rFonts w:hint="eastAsia"/>
              </w:rPr>
              <w:t>(5)</w:t>
            </w:r>
            <w:r w:rsidRPr="003976AB">
              <w:rPr>
                <w:rFonts w:hint="eastAsia"/>
              </w:rPr>
              <w:t>の合計</w:t>
            </w:r>
          </w:p>
        </w:tc>
        <w:tc>
          <w:tcPr>
            <w:tcW w:w="1134" w:type="dxa"/>
            <w:vAlign w:val="center"/>
          </w:tcPr>
          <w:p w14:paraId="33A895AB" w14:textId="77777777" w:rsidR="005915DF" w:rsidRPr="003976AB" w:rsidRDefault="005915DF" w:rsidP="009B36E0">
            <w:pPr>
              <w:jc w:val="center"/>
            </w:pPr>
          </w:p>
        </w:tc>
      </w:tr>
    </w:tbl>
    <w:p w14:paraId="5D23D0B0" w14:textId="77777777" w:rsidR="005915DF" w:rsidRPr="003976AB" w:rsidRDefault="005915DF" w:rsidP="005915DF">
      <w:pPr>
        <w:ind w:left="565" w:hangingChars="257" w:hanging="565"/>
      </w:pPr>
      <w:r w:rsidRPr="003976AB">
        <w:rPr>
          <w:rFonts w:hint="eastAsia"/>
        </w:rPr>
        <w:t>注</w:t>
      </w:r>
      <w:r w:rsidRPr="003976AB">
        <w:rPr>
          <w:rFonts w:hint="eastAsia"/>
        </w:rPr>
        <w:t>1</w:t>
      </w:r>
      <w:r w:rsidR="00864B19" w:rsidRPr="003976AB">
        <w:rPr>
          <w:rFonts w:hint="eastAsia"/>
        </w:rPr>
        <w:t>）「自社の基準値」、</w:t>
      </w:r>
      <w:r w:rsidRPr="003976AB">
        <w:rPr>
          <w:rFonts w:hint="eastAsia"/>
        </w:rPr>
        <w:t>「点数」には、別添評価基準から算出した値を記載すること。</w:t>
      </w:r>
    </w:p>
    <w:p w14:paraId="4209C941" w14:textId="77777777" w:rsidR="005915DF" w:rsidRPr="003976AB" w:rsidRDefault="005915DF" w:rsidP="005915DF">
      <w:pPr>
        <w:ind w:left="565" w:hangingChars="257" w:hanging="565"/>
      </w:pPr>
      <w:r w:rsidRPr="003976AB">
        <w:rPr>
          <w:rFonts w:hint="eastAsia"/>
        </w:rPr>
        <w:t>注</w:t>
      </w:r>
      <w:r w:rsidRPr="003976AB">
        <w:rPr>
          <w:rFonts w:hint="eastAsia"/>
        </w:rPr>
        <w:t>2</w:t>
      </w:r>
      <w:r w:rsidRPr="003976AB">
        <w:rPr>
          <w:rFonts w:hint="eastAsia"/>
        </w:rPr>
        <w:t>）</w:t>
      </w:r>
      <w:r w:rsidRPr="003976AB">
        <w:rPr>
          <w:rFonts w:hint="eastAsia"/>
        </w:rPr>
        <w:t>(1)</w:t>
      </w:r>
      <w:r w:rsidRPr="003976AB">
        <w:rPr>
          <w:rFonts w:hint="eastAsia"/>
        </w:rPr>
        <w:t>～</w:t>
      </w:r>
      <w:r w:rsidRPr="003976AB">
        <w:rPr>
          <w:rFonts w:hint="eastAsia"/>
        </w:rPr>
        <w:t>(5)</w:t>
      </w:r>
      <w:r w:rsidRPr="003976AB">
        <w:rPr>
          <w:rFonts w:hint="eastAsia"/>
        </w:rPr>
        <w:t>の合計が</w:t>
      </w:r>
      <w:r w:rsidRPr="003976AB">
        <w:rPr>
          <w:rFonts w:hint="eastAsia"/>
        </w:rPr>
        <w:t>70</w:t>
      </w:r>
      <w:r w:rsidRPr="003976AB">
        <w:rPr>
          <w:rFonts w:hint="eastAsia"/>
        </w:rPr>
        <w:t>点以上となった者を本案件の入札適合者とする。</w:t>
      </w:r>
    </w:p>
    <w:p w14:paraId="0C7A89E0" w14:textId="77777777" w:rsidR="00B52FBE" w:rsidRPr="003976AB" w:rsidRDefault="005915DF" w:rsidP="00864B19">
      <w:pPr>
        <w:ind w:left="565" w:hangingChars="257" w:hanging="565"/>
      </w:pPr>
      <w:r w:rsidRPr="003976AB">
        <w:rPr>
          <w:rFonts w:hint="eastAsia"/>
        </w:rPr>
        <w:t>注</w:t>
      </w:r>
      <w:r w:rsidRPr="003976AB">
        <w:rPr>
          <w:rFonts w:hint="eastAsia"/>
        </w:rPr>
        <w:t>3</w:t>
      </w:r>
      <w:r w:rsidRPr="003976AB">
        <w:rPr>
          <w:rFonts w:hint="eastAsia"/>
        </w:rPr>
        <w:t>）本書内容を証明する書類を添付すること。</w:t>
      </w:r>
    </w:p>
    <w:sectPr w:rsidR="00B52FBE" w:rsidRPr="003976AB" w:rsidSect="000538D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6944" w14:textId="77777777" w:rsidR="006B40BB" w:rsidRDefault="006B40BB" w:rsidP="00B419A4">
      <w:r>
        <w:separator/>
      </w:r>
    </w:p>
  </w:endnote>
  <w:endnote w:type="continuationSeparator" w:id="0">
    <w:p w14:paraId="117E6B85" w14:textId="77777777" w:rsidR="006B40BB" w:rsidRDefault="006B40BB" w:rsidP="00B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955296"/>
      <w:docPartObj>
        <w:docPartGallery w:val="Page Numbers (Bottom of Page)"/>
        <w:docPartUnique/>
      </w:docPartObj>
    </w:sdtPr>
    <w:sdtEndPr/>
    <w:sdtContent>
      <w:p w14:paraId="229C7718" w14:textId="77777777" w:rsidR="00D67255" w:rsidRDefault="00A851B9">
        <w:pPr>
          <w:pStyle w:val="a7"/>
          <w:jc w:val="center"/>
        </w:pPr>
        <w:r>
          <w:fldChar w:fldCharType="begin"/>
        </w:r>
        <w:r w:rsidR="00D67255">
          <w:instrText>PAGE   \* MERGEFORMAT</w:instrText>
        </w:r>
        <w:r>
          <w:fldChar w:fldCharType="separate"/>
        </w:r>
        <w:r w:rsidR="00864B19" w:rsidRPr="00864B19">
          <w:rPr>
            <w:noProof/>
            <w:lang w:val="ja-JP"/>
          </w:rPr>
          <w:t>1</w:t>
        </w:r>
        <w:r>
          <w:fldChar w:fldCharType="end"/>
        </w:r>
      </w:p>
    </w:sdtContent>
  </w:sdt>
  <w:p w14:paraId="6791944E" w14:textId="77777777" w:rsidR="00D67255" w:rsidRDefault="00D672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7311" w14:textId="77777777" w:rsidR="006B40BB" w:rsidRDefault="006B40BB" w:rsidP="00B419A4">
      <w:r>
        <w:separator/>
      </w:r>
    </w:p>
  </w:footnote>
  <w:footnote w:type="continuationSeparator" w:id="0">
    <w:p w14:paraId="621011E3" w14:textId="77777777" w:rsidR="006B40BB" w:rsidRDefault="006B40BB" w:rsidP="00B4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4EAA" w14:textId="77777777" w:rsidR="00D67255" w:rsidRDefault="00D67255">
    <w:pPr>
      <w:pStyle w:val="a5"/>
    </w:pPr>
  </w:p>
  <w:p w14:paraId="388B9358" w14:textId="77777777" w:rsidR="00D67255" w:rsidRDefault="00D672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3F4"/>
    <w:multiLevelType w:val="hybridMultilevel"/>
    <w:tmpl w:val="D6143D4E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B13A08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31706"/>
    <w:multiLevelType w:val="hybridMultilevel"/>
    <w:tmpl w:val="C1847BEC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10F1FA5"/>
    <w:multiLevelType w:val="hybridMultilevel"/>
    <w:tmpl w:val="7BA84E3C"/>
    <w:lvl w:ilvl="0" w:tplc="B04009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E3517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3642B6"/>
    <w:multiLevelType w:val="hybridMultilevel"/>
    <w:tmpl w:val="27C076C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4F93DFF"/>
    <w:multiLevelType w:val="hybridMultilevel"/>
    <w:tmpl w:val="37C04070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9D47E90"/>
    <w:multiLevelType w:val="hybridMultilevel"/>
    <w:tmpl w:val="031E1770"/>
    <w:lvl w:ilvl="0" w:tplc="685631C0">
      <w:start w:val="1"/>
      <w:numFmt w:val="decimal"/>
      <w:lvlText w:val="(%1)"/>
      <w:lvlJc w:val="left"/>
      <w:pPr>
        <w:ind w:left="397" w:hanging="177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0120177"/>
    <w:multiLevelType w:val="hybridMultilevel"/>
    <w:tmpl w:val="B0B82272"/>
    <w:lvl w:ilvl="0" w:tplc="FAC87D22">
      <w:start w:val="1"/>
      <w:numFmt w:val="decimal"/>
      <w:lvlText w:val="(%1)"/>
      <w:lvlJc w:val="left"/>
      <w:pPr>
        <w:ind w:left="561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217A7C12"/>
    <w:multiLevelType w:val="hybridMultilevel"/>
    <w:tmpl w:val="2A18696C"/>
    <w:lvl w:ilvl="0" w:tplc="78829CAE">
      <w:start w:val="1"/>
      <w:numFmt w:val="aiueoFullWidth"/>
      <w:lvlText w:val="(%1)"/>
      <w:lvlJc w:val="left"/>
      <w:pPr>
        <w:ind w:left="1078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230C4440"/>
    <w:multiLevelType w:val="hybridMultilevel"/>
    <w:tmpl w:val="3DDA250A"/>
    <w:lvl w:ilvl="0" w:tplc="FAC87D22">
      <w:start w:val="1"/>
      <w:numFmt w:val="decimal"/>
      <w:lvlText w:val="(%1)"/>
      <w:lvlJc w:val="left"/>
      <w:pPr>
        <w:ind w:left="704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4D66164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5B4353C"/>
    <w:multiLevelType w:val="hybridMultilevel"/>
    <w:tmpl w:val="0A70DF1C"/>
    <w:lvl w:ilvl="0" w:tplc="FDE86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405A3"/>
    <w:multiLevelType w:val="hybridMultilevel"/>
    <w:tmpl w:val="3DDA250A"/>
    <w:lvl w:ilvl="0" w:tplc="FAC87D22">
      <w:start w:val="1"/>
      <w:numFmt w:val="decimal"/>
      <w:lvlText w:val="(%1)"/>
      <w:lvlJc w:val="left"/>
      <w:pPr>
        <w:ind w:left="704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6B23A89"/>
    <w:multiLevelType w:val="hybridMultilevel"/>
    <w:tmpl w:val="27229856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B9089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EF379B"/>
    <w:multiLevelType w:val="hybridMultilevel"/>
    <w:tmpl w:val="6E4CF4C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0A97E3B"/>
    <w:multiLevelType w:val="hybridMultilevel"/>
    <w:tmpl w:val="3B20A6E2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B9089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C827B2"/>
    <w:multiLevelType w:val="hybridMultilevel"/>
    <w:tmpl w:val="2BA259C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4D51D0C"/>
    <w:multiLevelType w:val="hybridMultilevel"/>
    <w:tmpl w:val="C1847BEC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39C57451"/>
    <w:multiLevelType w:val="hybridMultilevel"/>
    <w:tmpl w:val="56EE56B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D940868"/>
    <w:multiLevelType w:val="hybridMultilevel"/>
    <w:tmpl w:val="3698D0A2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28661A9"/>
    <w:multiLevelType w:val="hybridMultilevel"/>
    <w:tmpl w:val="BCB889A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3C04C27"/>
    <w:multiLevelType w:val="hybridMultilevel"/>
    <w:tmpl w:val="675EFD2E"/>
    <w:lvl w:ilvl="0" w:tplc="E2D0CED0">
      <w:start w:val="1"/>
      <w:numFmt w:val="aiueoFullWidth"/>
      <w:lvlText w:val="%1"/>
      <w:lvlJc w:val="left"/>
      <w:pPr>
        <w:ind w:left="8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6347B6D"/>
    <w:multiLevelType w:val="hybridMultilevel"/>
    <w:tmpl w:val="424EF656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9F5B3D"/>
    <w:multiLevelType w:val="hybridMultilevel"/>
    <w:tmpl w:val="0FCA2252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497267F6"/>
    <w:multiLevelType w:val="hybridMultilevel"/>
    <w:tmpl w:val="27C076C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4C6E6EF3"/>
    <w:multiLevelType w:val="hybridMultilevel"/>
    <w:tmpl w:val="3266EE80"/>
    <w:lvl w:ilvl="0" w:tplc="08CE3AE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6B6571"/>
    <w:multiLevelType w:val="hybridMultilevel"/>
    <w:tmpl w:val="3B20A6E2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B9089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1971AB"/>
    <w:multiLevelType w:val="hybridMultilevel"/>
    <w:tmpl w:val="2408B91C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5A2349B3"/>
    <w:multiLevelType w:val="hybridMultilevel"/>
    <w:tmpl w:val="2DB4B656"/>
    <w:lvl w:ilvl="0" w:tplc="FAC87D22">
      <w:start w:val="1"/>
      <w:numFmt w:val="decimal"/>
      <w:lvlText w:val="(%1)"/>
      <w:lvlJc w:val="left"/>
      <w:pPr>
        <w:ind w:left="561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5D957283"/>
    <w:multiLevelType w:val="hybridMultilevel"/>
    <w:tmpl w:val="7C183C94"/>
    <w:lvl w:ilvl="0" w:tplc="95566F64">
      <w:start w:val="1"/>
      <w:numFmt w:val="decimal"/>
      <w:lvlText w:val="%1"/>
      <w:lvlJc w:val="left"/>
      <w:pPr>
        <w:ind w:left="420" w:hanging="420"/>
      </w:pPr>
      <w:rPr>
        <w:rFonts w:asciiTheme="minorHAnsi" w:eastAsiaTheme="minorEastAsia" w:hAnsiTheme="minorHAnsi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9E4AA3"/>
    <w:multiLevelType w:val="hybridMultilevel"/>
    <w:tmpl w:val="2580E678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F835D37"/>
    <w:multiLevelType w:val="hybridMultilevel"/>
    <w:tmpl w:val="B374D696"/>
    <w:lvl w:ilvl="0" w:tplc="E2D0CED0">
      <w:start w:val="1"/>
      <w:numFmt w:val="aiueoFullWidth"/>
      <w:lvlText w:val="%1"/>
      <w:lvlJc w:val="left"/>
      <w:pPr>
        <w:ind w:left="846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6653557B"/>
    <w:multiLevelType w:val="hybridMultilevel"/>
    <w:tmpl w:val="C0868218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76C5B46"/>
    <w:multiLevelType w:val="hybridMultilevel"/>
    <w:tmpl w:val="11F07E8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76E46E3"/>
    <w:multiLevelType w:val="hybridMultilevel"/>
    <w:tmpl w:val="6C6AAD6A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8166617"/>
    <w:multiLevelType w:val="hybridMultilevel"/>
    <w:tmpl w:val="41A238B4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C0C628F"/>
    <w:multiLevelType w:val="hybridMultilevel"/>
    <w:tmpl w:val="C2E8BA26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E304DFE"/>
    <w:multiLevelType w:val="hybridMultilevel"/>
    <w:tmpl w:val="C0868218"/>
    <w:lvl w:ilvl="0" w:tplc="FAC87D22">
      <w:start w:val="1"/>
      <w:numFmt w:val="decimal"/>
      <w:lvlText w:val="(%1)"/>
      <w:lvlJc w:val="left"/>
      <w:pPr>
        <w:ind w:left="64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EDD4315"/>
    <w:multiLevelType w:val="hybridMultilevel"/>
    <w:tmpl w:val="41EC6CD2"/>
    <w:lvl w:ilvl="0" w:tplc="E2D0CED0">
      <w:start w:val="1"/>
      <w:numFmt w:val="aiueoFullWidth"/>
      <w:lvlText w:val="%1"/>
      <w:lvlJc w:val="left"/>
      <w:pPr>
        <w:ind w:left="86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46858078">
    <w:abstractNumId w:val="30"/>
  </w:num>
  <w:num w:numId="2" w16cid:durableId="1047148244">
    <w:abstractNumId w:val="37"/>
  </w:num>
  <w:num w:numId="3" w16cid:durableId="440809158">
    <w:abstractNumId w:val="5"/>
  </w:num>
  <w:num w:numId="4" w16cid:durableId="107312868">
    <w:abstractNumId w:val="39"/>
  </w:num>
  <w:num w:numId="5" w16cid:durableId="1024088920">
    <w:abstractNumId w:val="0"/>
  </w:num>
  <w:num w:numId="6" w16cid:durableId="1477183687">
    <w:abstractNumId w:val="25"/>
  </w:num>
  <w:num w:numId="7" w16cid:durableId="111170752">
    <w:abstractNumId w:val="17"/>
  </w:num>
  <w:num w:numId="8" w16cid:durableId="933396451">
    <w:abstractNumId w:val="7"/>
  </w:num>
  <w:num w:numId="9" w16cid:durableId="301236164">
    <w:abstractNumId w:val="18"/>
  </w:num>
  <w:num w:numId="10" w16cid:durableId="1608807406">
    <w:abstractNumId w:val="9"/>
  </w:num>
  <w:num w:numId="11" w16cid:durableId="390926225">
    <w:abstractNumId w:val="2"/>
  </w:num>
  <w:num w:numId="12" w16cid:durableId="1078820246">
    <w:abstractNumId w:val="38"/>
  </w:num>
  <w:num w:numId="13" w16cid:durableId="1750496775">
    <w:abstractNumId w:val="6"/>
  </w:num>
  <w:num w:numId="14" w16cid:durableId="2707791">
    <w:abstractNumId w:val="22"/>
  </w:num>
  <w:num w:numId="15" w16cid:durableId="1619676260">
    <w:abstractNumId w:val="33"/>
  </w:num>
  <w:num w:numId="16" w16cid:durableId="63187942">
    <w:abstractNumId w:val="21"/>
  </w:num>
  <w:num w:numId="17" w16cid:durableId="1851723197">
    <w:abstractNumId w:val="31"/>
  </w:num>
  <w:num w:numId="18" w16cid:durableId="2119374253">
    <w:abstractNumId w:val="28"/>
  </w:num>
  <w:num w:numId="19" w16cid:durableId="912544849">
    <w:abstractNumId w:val="20"/>
  </w:num>
  <w:num w:numId="20" w16cid:durableId="1924335864">
    <w:abstractNumId w:val="32"/>
  </w:num>
  <w:num w:numId="21" w16cid:durableId="536426923">
    <w:abstractNumId w:val="23"/>
  </w:num>
  <w:num w:numId="22" w16cid:durableId="2118670948">
    <w:abstractNumId w:val="15"/>
  </w:num>
  <w:num w:numId="23" w16cid:durableId="88821682">
    <w:abstractNumId w:val="36"/>
  </w:num>
  <w:num w:numId="24" w16cid:durableId="861013481">
    <w:abstractNumId w:val="35"/>
  </w:num>
  <w:num w:numId="25" w16cid:durableId="1684241918">
    <w:abstractNumId w:val="27"/>
  </w:num>
  <w:num w:numId="26" w16cid:durableId="1098986515">
    <w:abstractNumId w:val="24"/>
  </w:num>
  <w:num w:numId="27" w16cid:durableId="1208909255">
    <w:abstractNumId w:val="19"/>
  </w:num>
  <w:num w:numId="28" w16cid:durableId="636842611">
    <w:abstractNumId w:val="14"/>
  </w:num>
  <w:num w:numId="29" w16cid:durableId="1955406286">
    <w:abstractNumId w:val="16"/>
  </w:num>
  <w:num w:numId="30" w16cid:durableId="549995385">
    <w:abstractNumId w:val="26"/>
  </w:num>
  <w:num w:numId="31" w16cid:durableId="1051809037">
    <w:abstractNumId w:val="34"/>
  </w:num>
  <w:num w:numId="32" w16cid:durableId="612829864">
    <w:abstractNumId w:val="4"/>
  </w:num>
  <w:num w:numId="33" w16cid:durableId="1448962209">
    <w:abstractNumId w:val="8"/>
  </w:num>
  <w:num w:numId="34" w16cid:durableId="251669382">
    <w:abstractNumId w:val="1"/>
  </w:num>
  <w:num w:numId="35" w16cid:durableId="145557213">
    <w:abstractNumId w:val="29"/>
  </w:num>
  <w:num w:numId="36" w16cid:durableId="48846212">
    <w:abstractNumId w:val="11"/>
  </w:num>
  <w:num w:numId="37" w16cid:durableId="676928664">
    <w:abstractNumId w:val="10"/>
  </w:num>
  <w:num w:numId="38" w16cid:durableId="1331905902">
    <w:abstractNumId w:val="13"/>
  </w:num>
  <w:num w:numId="39" w16cid:durableId="1430850808">
    <w:abstractNumId w:val="3"/>
  </w:num>
  <w:num w:numId="40" w16cid:durableId="1031806072">
    <w:abstractNumId w:val="22"/>
    <w:lvlOverride w:ilvl="0">
      <w:lvl w:ilvl="0" w:tplc="E2D0CED0">
        <w:start w:val="1"/>
        <w:numFmt w:val="aiueoFullWidth"/>
        <w:lvlText w:val="%1"/>
        <w:lvlJc w:val="left"/>
        <w:pPr>
          <w:ind w:left="397" w:firstLine="23"/>
        </w:pPr>
        <w:rPr>
          <w:rFonts w:ascii="Century" w:eastAsia="ＭＳ 明朝" w:hAnsi="Century" w:hint="default"/>
          <w:b w:val="0"/>
          <w:i w:val="0"/>
          <w:sz w:val="22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41" w16cid:durableId="371196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220"/>
  <w:drawingGridHorizontalSpacing w:val="110"/>
  <w:drawingGridVerticalSpacing w:val="3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E3"/>
    <w:rsid w:val="00025160"/>
    <w:rsid w:val="0004129F"/>
    <w:rsid w:val="000538DC"/>
    <w:rsid w:val="000632D5"/>
    <w:rsid w:val="0009763E"/>
    <w:rsid w:val="000C2814"/>
    <w:rsid w:val="001331C3"/>
    <w:rsid w:val="0013428F"/>
    <w:rsid w:val="001479A9"/>
    <w:rsid w:val="001510E7"/>
    <w:rsid w:val="0015117B"/>
    <w:rsid w:val="0015495C"/>
    <w:rsid w:val="0019427C"/>
    <w:rsid w:val="001F2C89"/>
    <w:rsid w:val="001F5096"/>
    <w:rsid w:val="00230445"/>
    <w:rsid w:val="00236BD8"/>
    <w:rsid w:val="00273220"/>
    <w:rsid w:val="00281E82"/>
    <w:rsid w:val="002A4B18"/>
    <w:rsid w:val="00396329"/>
    <w:rsid w:val="003976AB"/>
    <w:rsid w:val="003B0995"/>
    <w:rsid w:val="003C5545"/>
    <w:rsid w:val="003D5A83"/>
    <w:rsid w:val="00401043"/>
    <w:rsid w:val="00410E56"/>
    <w:rsid w:val="00412AA1"/>
    <w:rsid w:val="00416253"/>
    <w:rsid w:val="0046644C"/>
    <w:rsid w:val="00466F1E"/>
    <w:rsid w:val="00474CD5"/>
    <w:rsid w:val="004760FF"/>
    <w:rsid w:val="004763DC"/>
    <w:rsid w:val="00482C87"/>
    <w:rsid w:val="00490BC4"/>
    <w:rsid w:val="004B660E"/>
    <w:rsid w:val="004E6441"/>
    <w:rsid w:val="00502057"/>
    <w:rsid w:val="005178A2"/>
    <w:rsid w:val="00561563"/>
    <w:rsid w:val="00570920"/>
    <w:rsid w:val="00584FB9"/>
    <w:rsid w:val="005915DF"/>
    <w:rsid w:val="005B2429"/>
    <w:rsid w:val="005F6ABB"/>
    <w:rsid w:val="0060012D"/>
    <w:rsid w:val="006208B2"/>
    <w:rsid w:val="0067402A"/>
    <w:rsid w:val="006A29B8"/>
    <w:rsid w:val="006B40BB"/>
    <w:rsid w:val="006C056A"/>
    <w:rsid w:val="006D4CC9"/>
    <w:rsid w:val="0073057D"/>
    <w:rsid w:val="00745DA8"/>
    <w:rsid w:val="00796402"/>
    <w:rsid w:val="007E08E8"/>
    <w:rsid w:val="007E234E"/>
    <w:rsid w:val="00811F47"/>
    <w:rsid w:val="008437FB"/>
    <w:rsid w:val="00843981"/>
    <w:rsid w:val="00864B19"/>
    <w:rsid w:val="00866501"/>
    <w:rsid w:val="008A5CE7"/>
    <w:rsid w:val="008A6E09"/>
    <w:rsid w:val="008B18AA"/>
    <w:rsid w:val="008B4EB5"/>
    <w:rsid w:val="008E46E7"/>
    <w:rsid w:val="008E46EC"/>
    <w:rsid w:val="00901984"/>
    <w:rsid w:val="0091062F"/>
    <w:rsid w:val="0091662E"/>
    <w:rsid w:val="009345AD"/>
    <w:rsid w:val="0094344D"/>
    <w:rsid w:val="009441D1"/>
    <w:rsid w:val="00946193"/>
    <w:rsid w:val="0096398A"/>
    <w:rsid w:val="00997E71"/>
    <w:rsid w:val="009B36E0"/>
    <w:rsid w:val="009C513A"/>
    <w:rsid w:val="009F1C6E"/>
    <w:rsid w:val="00A0469A"/>
    <w:rsid w:val="00A56099"/>
    <w:rsid w:val="00A66812"/>
    <w:rsid w:val="00A8245D"/>
    <w:rsid w:val="00A851B9"/>
    <w:rsid w:val="00AB02C1"/>
    <w:rsid w:val="00AE55C6"/>
    <w:rsid w:val="00B419A4"/>
    <w:rsid w:val="00B46BD1"/>
    <w:rsid w:val="00B52FBE"/>
    <w:rsid w:val="00B664B4"/>
    <w:rsid w:val="00B83E33"/>
    <w:rsid w:val="00B948D7"/>
    <w:rsid w:val="00BB182A"/>
    <w:rsid w:val="00BB3136"/>
    <w:rsid w:val="00BB6B97"/>
    <w:rsid w:val="00C03536"/>
    <w:rsid w:val="00C41E4B"/>
    <w:rsid w:val="00C6155E"/>
    <w:rsid w:val="00C77759"/>
    <w:rsid w:val="00C80E21"/>
    <w:rsid w:val="00CA77E1"/>
    <w:rsid w:val="00CC52B6"/>
    <w:rsid w:val="00CD1092"/>
    <w:rsid w:val="00CD4947"/>
    <w:rsid w:val="00CF3A6B"/>
    <w:rsid w:val="00D00A44"/>
    <w:rsid w:val="00D33C01"/>
    <w:rsid w:val="00D36D65"/>
    <w:rsid w:val="00D40017"/>
    <w:rsid w:val="00D64D1F"/>
    <w:rsid w:val="00D66A00"/>
    <w:rsid w:val="00D67255"/>
    <w:rsid w:val="00D846E4"/>
    <w:rsid w:val="00D97888"/>
    <w:rsid w:val="00DA5245"/>
    <w:rsid w:val="00DC466D"/>
    <w:rsid w:val="00DD196E"/>
    <w:rsid w:val="00DE668D"/>
    <w:rsid w:val="00DF33B9"/>
    <w:rsid w:val="00E60BE3"/>
    <w:rsid w:val="00E7103F"/>
    <w:rsid w:val="00E8711C"/>
    <w:rsid w:val="00EA126A"/>
    <w:rsid w:val="00ED03BE"/>
    <w:rsid w:val="00EE106B"/>
    <w:rsid w:val="00F123DF"/>
    <w:rsid w:val="00F378A8"/>
    <w:rsid w:val="00F9759F"/>
    <w:rsid w:val="00FA14A6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ECC7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E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9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1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9A4"/>
    <w:rPr>
      <w:sz w:val="22"/>
    </w:rPr>
  </w:style>
  <w:style w:type="paragraph" w:styleId="a7">
    <w:name w:val="footer"/>
    <w:basedOn w:val="a"/>
    <w:link w:val="a8"/>
    <w:uiPriority w:val="99"/>
    <w:unhideWhenUsed/>
    <w:rsid w:val="00B41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9A4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66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8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378A8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C2814"/>
    <w:pPr>
      <w:jc w:val="center"/>
    </w:pPr>
  </w:style>
  <w:style w:type="character" w:customStyle="1" w:styleId="ad">
    <w:name w:val="記 (文字)"/>
    <w:basedOn w:val="a0"/>
    <w:link w:val="ac"/>
    <w:uiPriority w:val="99"/>
    <w:rsid w:val="000C2814"/>
    <w:rPr>
      <w:sz w:val="22"/>
    </w:rPr>
  </w:style>
  <w:style w:type="paragraph" w:styleId="ae">
    <w:name w:val="Closing"/>
    <w:basedOn w:val="a"/>
    <w:link w:val="af"/>
    <w:uiPriority w:val="99"/>
    <w:unhideWhenUsed/>
    <w:rsid w:val="000C2814"/>
    <w:pPr>
      <w:jc w:val="right"/>
    </w:pPr>
  </w:style>
  <w:style w:type="character" w:customStyle="1" w:styleId="af">
    <w:name w:val="結語 (文字)"/>
    <w:basedOn w:val="a0"/>
    <w:link w:val="ae"/>
    <w:uiPriority w:val="99"/>
    <w:rsid w:val="000C28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2026-04-23T08:55:00Z</dcterms:created>
  <dcterms:modified xsi:type="dcterms:W3CDTF">2026-04-23T08:55:00Z</dcterms:modified>
</cp:coreProperties>
</file>