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BAC6" w14:textId="77777777" w:rsidR="007233B3" w:rsidRDefault="00E03835" w:rsidP="00E03835">
      <w:pPr>
        <w:jc w:val="center"/>
        <w:rPr>
          <w:sz w:val="28"/>
          <w:szCs w:val="28"/>
        </w:rPr>
      </w:pPr>
      <w:r>
        <w:rPr>
          <w:rFonts w:hint="eastAsia"/>
          <w:sz w:val="28"/>
          <w:szCs w:val="28"/>
        </w:rPr>
        <w:t>参　加　資　格　確　認　申　請　書</w:t>
      </w:r>
    </w:p>
    <w:p w14:paraId="28FAFF1E" w14:textId="77777777" w:rsidR="007233B3" w:rsidRDefault="00004B2E">
      <w:pPr>
        <w:spacing w:line="360" w:lineRule="auto"/>
        <w:jc w:val="right"/>
        <w:rPr>
          <w:rFonts w:ascii="ＭＳ 明朝" w:hAnsi="ＭＳ 明朝"/>
          <w:sz w:val="22"/>
          <w:szCs w:val="22"/>
        </w:rPr>
      </w:pPr>
      <w:r>
        <w:rPr>
          <w:rFonts w:ascii="ＭＳ 明朝" w:hAnsi="ＭＳ 明朝" w:hint="eastAsia"/>
          <w:sz w:val="22"/>
          <w:szCs w:val="22"/>
        </w:rPr>
        <w:t>令和</w:t>
      </w:r>
      <w:r w:rsidR="007233B3">
        <w:rPr>
          <w:rFonts w:ascii="ＭＳ 明朝" w:hAnsi="ＭＳ 明朝" w:hint="eastAsia"/>
          <w:sz w:val="22"/>
          <w:szCs w:val="22"/>
        </w:rPr>
        <w:t xml:space="preserve">　　年　　月　　日</w:t>
      </w:r>
    </w:p>
    <w:p w14:paraId="4019FCC9" w14:textId="4E6695EF" w:rsidR="007233B3" w:rsidRDefault="00FA3F91" w:rsidP="00FA3F91">
      <w:pPr>
        <w:spacing w:line="360" w:lineRule="auto"/>
        <w:ind w:firstLineChars="100" w:firstLine="220"/>
        <w:rPr>
          <w:rFonts w:ascii="ＭＳ 明朝" w:hAnsi="ＭＳ 明朝"/>
          <w:sz w:val="22"/>
          <w:szCs w:val="22"/>
        </w:rPr>
      </w:pPr>
      <w:r>
        <w:rPr>
          <w:rFonts w:ascii="ＭＳ 明朝" w:hAnsi="ＭＳ 明朝" w:hint="eastAsia"/>
          <w:sz w:val="22"/>
          <w:szCs w:val="22"/>
        </w:rPr>
        <w:t xml:space="preserve">新潟県新潟工業用水道事務所長　五十嵐　久宜　</w:t>
      </w:r>
      <w:r w:rsidR="007233B3">
        <w:rPr>
          <w:rFonts w:ascii="ＭＳ 明朝" w:hAnsi="ＭＳ 明朝" w:hint="eastAsia"/>
          <w:sz w:val="22"/>
          <w:szCs w:val="22"/>
        </w:rPr>
        <w:t>様</w:t>
      </w:r>
    </w:p>
    <w:p w14:paraId="40039186" w14:textId="77777777" w:rsidR="00004B2E" w:rsidRDefault="00004B2E" w:rsidP="00004B2E">
      <w:pPr>
        <w:spacing w:line="360" w:lineRule="auto"/>
        <w:rPr>
          <w:rFonts w:ascii="ＭＳ 明朝" w:hAnsi="ＭＳ 明朝"/>
          <w:sz w:val="22"/>
          <w:szCs w:val="22"/>
        </w:rPr>
      </w:pPr>
    </w:p>
    <w:p w14:paraId="63F287BC" w14:textId="77777777" w:rsidR="007233B3" w:rsidRDefault="00E03835"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申請者</w:t>
      </w:r>
    </w:p>
    <w:p w14:paraId="6A4E3121" w14:textId="77777777" w:rsidR="00004B2E" w:rsidRDefault="00E03835" w:rsidP="00004B2E">
      <w:pPr>
        <w:spacing w:line="360" w:lineRule="auto"/>
        <w:ind w:firstLineChars="1408" w:firstLine="3098"/>
        <w:rPr>
          <w:rFonts w:ascii="ＭＳ 明朝" w:hAnsi="ＭＳ 明朝"/>
          <w:sz w:val="22"/>
          <w:szCs w:val="22"/>
        </w:rPr>
      </w:pPr>
      <w:r>
        <w:rPr>
          <w:rFonts w:ascii="ＭＳ 明朝" w:hAnsi="ＭＳ 明朝" w:hint="eastAsia"/>
          <w:sz w:val="22"/>
          <w:szCs w:val="22"/>
        </w:rPr>
        <w:t>住　所</w:t>
      </w:r>
      <w:r w:rsidR="00004B2E">
        <w:rPr>
          <w:rFonts w:ascii="ＭＳ 明朝" w:hAnsi="ＭＳ 明朝" w:hint="eastAsia"/>
          <w:sz w:val="22"/>
          <w:szCs w:val="22"/>
        </w:rPr>
        <w:t xml:space="preserve">　</w:t>
      </w:r>
    </w:p>
    <w:p w14:paraId="54BFA62A" w14:textId="77777777" w:rsidR="00E03835" w:rsidRDefault="00E03835" w:rsidP="00004B2E">
      <w:pPr>
        <w:spacing w:line="360" w:lineRule="auto"/>
        <w:ind w:firstLineChars="1408" w:firstLine="3098"/>
        <w:rPr>
          <w:rFonts w:ascii="ＭＳ 明朝" w:hAnsi="ＭＳ 明朝"/>
          <w:sz w:val="22"/>
          <w:szCs w:val="22"/>
        </w:rPr>
      </w:pPr>
      <w:r>
        <w:rPr>
          <w:rFonts w:ascii="ＭＳ 明朝" w:hAnsi="ＭＳ 明朝" w:hint="eastAsia"/>
          <w:sz w:val="22"/>
          <w:szCs w:val="22"/>
        </w:rPr>
        <w:t>商号又は名称</w:t>
      </w:r>
    </w:p>
    <w:p w14:paraId="575677AB" w14:textId="77777777" w:rsidR="007233B3" w:rsidRDefault="007233B3"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代表者　　　　　　　　　　</w:t>
      </w:r>
      <w:r w:rsidR="00004B2E">
        <w:rPr>
          <w:rFonts w:ascii="ＭＳ 明朝" w:hAnsi="ＭＳ 明朝" w:hint="eastAsia"/>
          <w:sz w:val="22"/>
          <w:szCs w:val="22"/>
        </w:rPr>
        <w:t xml:space="preserve"> </w:t>
      </w:r>
      <w:r w:rsidR="00004B2E">
        <w:rPr>
          <w:rFonts w:ascii="ＭＳ 明朝" w:hAnsi="ＭＳ 明朝"/>
          <w:sz w:val="22"/>
          <w:szCs w:val="22"/>
        </w:rPr>
        <w:t xml:space="preserve">     </w:t>
      </w:r>
      <w:r>
        <w:rPr>
          <w:rFonts w:ascii="ＭＳ 明朝" w:hAnsi="ＭＳ 明朝" w:hint="eastAsia"/>
          <w:sz w:val="22"/>
          <w:szCs w:val="22"/>
        </w:rPr>
        <w:t xml:space="preserve">　　　印</w:t>
      </w:r>
      <w:r w:rsidR="00004B2E">
        <w:rPr>
          <w:rFonts w:ascii="ＭＳ 明朝" w:hAnsi="ＭＳ 明朝" w:hint="eastAsia"/>
          <w:sz w:val="22"/>
          <w:szCs w:val="22"/>
        </w:rPr>
        <w:t>（※）</w:t>
      </w:r>
    </w:p>
    <w:p w14:paraId="2B39AFDE" w14:textId="77777777" w:rsidR="00004B2E" w:rsidRDefault="00004B2E"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電話番号 （　　　　）　　　　－　　　　　</w:t>
      </w:r>
    </w:p>
    <w:p w14:paraId="5F1C9BD5" w14:textId="77777777" w:rsidR="00394FBC" w:rsidRDefault="00394FBC"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 xml:space="preserve">FAX番号　(      </w:t>
      </w:r>
      <w:r w:rsidR="00905DA3">
        <w:rPr>
          <w:rFonts w:ascii="ＭＳ 明朝" w:hAnsi="ＭＳ 明朝" w:hint="eastAsia"/>
          <w:sz w:val="22"/>
          <w:szCs w:val="22"/>
        </w:rPr>
        <w:t xml:space="preserve">  </w:t>
      </w:r>
      <w:r>
        <w:rPr>
          <w:rFonts w:ascii="ＭＳ 明朝" w:hAnsi="ＭＳ 明朝" w:hint="eastAsia"/>
          <w:sz w:val="22"/>
          <w:szCs w:val="22"/>
        </w:rPr>
        <w:t xml:space="preserve">)     </w:t>
      </w:r>
      <w:r w:rsidR="00905DA3">
        <w:rPr>
          <w:rFonts w:ascii="ＭＳ 明朝" w:hAnsi="ＭＳ 明朝" w:hint="eastAsia"/>
          <w:sz w:val="22"/>
          <w:szCs w:val="22"/>
        </w:rPr>
        <w:t xml:space="preserve">     －</w:t>
      </w:r>
      <w:r>
        <w:rPr>
          <w:rFonts w:ascii="ＭＳ 明朝" w:hAnsi="ＭＳ 明朝" w:hint="eastAsia"/>
          <w:sz w:val="22"/>
          <w:szCs w:val="22"/>
        </w:rPr>
        <w:t xml:space="preserve">       </w:t>
      </w:r>
      <w:r w:rsidR="00905DA3">
        <w:rPr>
          <w:rFonts w:ascii="ＭＳ 明朝" w:hAnsi="ＭＳ 明朝" w:hint="eastAsia"/>
          <w:sz w:val="22"/>
          <w:szCs w:val="22"/>
        </w:rPr>
        <w:t xml:space="preserve">  </w:t>
      </w:r>
    </w:p>
    <w:p w14:paraId="67931F75" w14:textId="77777777" w:rsidR="00004B2E" w:rsidRDefault="00004B2E" w:rsidP="00004B2E">
      <w:pPr>
        <w:spacing w:line="360" w:lineRule="auto"/>
        <w:ind w:firstLineChars="1400" w:firstLine="3080"/>
        <w:rPr>
          <w:rFonts w:ascii="ＭＳ 明朝" w:hAnsi="ＭＳ 明朝"/>
          <w:sz w:val="22"/>
          <w:szCs w:val="22"/>
        </w:rPr>
      </w:pPr>
      <w:r>
        <w:rPr>
          <w:rFonts w:ascii="ＭＳ 明朝" w:hAnsi="ＭＳ 明朝" w:hint="eastAsia"/>
          <w:sz w:val="22"/>
          <w:szCs w:val="22"/>
        </w:rPr>
        <w:t>※電子入札システムを用いて提出する場合は押印不要</w:t>
      </w:r>
    </w:p>
    <w:p w14:paraId="122AA69F" w14:textId="77777777" w:rsidR="007233B3" w:rsidRDefault="007233B3">
      <w:pPr>
        <w:spacing w:line="360" w:lineRule="auto"/>
        <w:rPr>
          <w:rFonts w:ascii="ＭＳ 明朝" w:hAnsi="ＭＳ 明朝"/>
          <w:sz w:val="22"/>
          <w:szCs w:val="22"/>
        </w:rPr>
      </w:pPr>
      <w:r>
        <w:rPr>
          <w:rFonts w:ascii="ＭＳ 明朝" w:hAnsi="ＭＳ 明朝" w:hint="eastAsia"/>
          <w:sz w:val="22"/>
          <w:szCs w:val="22"/>
        </w:rPr>
        <w:t xml:space="preserve">　</w:t>
      </w:r>
    </w:p>
    <w:p w14:paraId="0946D072" w14:textId="70602283" w:rsidR="005048A3" w:rsidRDefault="00E03835" w:rsidP="007F59EF">
      <w:pPr>
        <w:spacing w:line="276" w:lineRule="auto"/>
        <w:ind w:firstLineChars="100" w:firstLine="220"/>
        <w:rPr>
          <w:rFonts w:ascii="ＭＳ 明朝" w:hAnsi="ＭＳ 明朝"/>
          <w:sz w:val="22"/>
          <w:szCs w:val="22"/>
        </w:rPr>
      </w:pPr>
      <w:r>
        <w:rPr>
          <w:rFonts w:ascii="ＭＳ 明朝" w:hAnsi="ＭＳ 明朝" w:hint="eastAsia"/>
          <w:sz w:val="22"/>
          <w:szCs w:val="22"/>
        </w:rPr>
        <w:t>申請者</w:t>
      </w:r>
      <w:r w:rsidRPr="00F61538">
        <w:rPr>
          <w:rFonts w:ascii="ＭＳ 明朝" w:hAnsi="ＭＳ 明朝" w:hint="eastAsia"/>
          <w:sz w:val="22"/>
          <w:szCs w:val="22"/>
          <w:u w:val="single"/>
        </w:rPr>
        <w:t xml:space="preserve">　　　　　　　　　　　　　　　　　　　　　　　　</w:t>
      </w:r>
      <w:r>
        <w:rPr>
          <w:rFonts w:ascii="ＭＳ 明朝" w:hAnsi="ＭＳ 明朝" w:hint="eastAsia"/>
          <w:sz w:val="22"/>
          <w:szCs w:val="22"/>
        </w:rPr>
        <w:t>は、</w:t>
      </w:r>
      <w:r w:rsidR="00004B2E">
        <w:rPr>
          <w:rFonts w:ascii="ＭＳ 明朝" w:hAnsi="ＭＳ 明朝" w:hint="eastAsia"/>
          <w:sz w:val="22"/>
          <w:szCs w:val="22"/>
        </w:rPr>
        <w:t>令和</w:t>
      </w:r>
      <w:r w:rsidR="00FA3F91">
        <w:rPr>
          <w:rFonts w:ascii="ＭＳ 明朝" w:hAnsi="ＭＳ 明朝" w:hint="eastAsia"/>
          <w:sz w:val="22"/>
          <w:szCs w:val="22"/>
        </w:rPr>
        <w:t>８</w:t>
      </w:r>
      <w:r>
        <w:rPr>
          <w:rFonts w:ascii="ＭＳ 明朝" w:hAnsi="ＭＳ 明朝" w:hint="eastAsia"/>
          <w:sz w:val="22"/>
          <w:szCs w:val="22"/>
        </w:rPr>
        <w:t>年</w:t>
      </w:r>
      <w:r w:rsidR="00FA3F91">
        <w:rPr>
          <w:rFonts w:ascii="ＭＳ 明朝" w:hAnsi="ＭＳ 明朝" w:hint="eastAsia"/>
          <w:sz w:val="22"/>
          <w:szCs w:val="22"/>
        </w:rPr>
        <w:t>６</w:t>
      </w:r>
      <w:r>
        <w:rPr>
          <w:rFonts w:ascii="ＭＳ 明朝" w:hAnsi="ＭＳ 明朝" w:hint="eastAsia"/>
          <w:sz w:val="22"/>
          <w:szCs w:val="22"/>
        </w:rPr>
        <w:t>月</w:t>
      </w:r>
      <w:r w:rsidR="00FA3F91">
        <w:rPr>
          <w:rFonts w:ascii="ＭＳ 明朝" w:hAnsi="ＭＳ 明朝" w:hint="eastAsia"/>
          <w:sz w:val="22"/>
          <w:szCs w:val="22"/>
        </w:rPr>
        <w:t>29</w:t>
      </w:r>
      <w:r>
        <w:rPr>
          <w:rFonts w:ascii="ＭＳ 明朝" w:hAnsi="ＭＳ 明朝" w:hint="eastAsia"/>
          <w:sz w:val="22"/>
          <w:szCs w:val="22"/>
        </w:rPr>
        <w:t>日付けで公告があった、</w:t>
      </w:r>
      <w:r w:rsidR="00FA3F91">
        <w:rPr>
          <w:rFonts w:ascii="ＭＳ 明朝" w:hAnsi="ＭＳ 明朝" w:hint="eastAsia"/>
          <w:sz w:val="22"/>
          <w:szCs w:val="22"/>
        </w:rPr>
        <w:t>笹山浄水場２号配水ポンプ分解点検整備</w:t>
      </w:r>
      <w:r w:rsidR="00DC5A60" w:rsidRPr="00DC5A60">
        <w:rPr>
          <w:rFonts w:ascii="ＭＳ 明朝" w:hAnsi="ＭＳ 明朝" w:hint="eastAsia"/>
          <w:sz w:val="22"/>
          <w:szCs w:val="22"/>
        </w:rPr>
        <w:t>工事</w:t>
      </w:r>
      <w:r>
        <w:rPr>
          <w:rFonts w:ascii="ＭＳ 明朝" w:hAnsi="ＭＳ 明朝" w:hint="eastAsia"/>
          <w:sz w:val="22"/>
          <w:szCs w:val="22"/>
        </w:rPr>
        <w:t>の入札に参加したいので</w:t>
      </w:r>
      <w:r w:rsidR="00F61538">
        <w:rPr>
          <w:rFonts w:ascii="ＭＳ 明朝" w:hAnsi="ＭＳ 明朝" w:hint="eastAsia"/>
          <w:sz w:val="22"/>
          <w:szCs w:val="22"/>
        </w:rPr>
        <w:t>、</w:t>
      </w:r>
      <w:r w:rsidR="00004B2E">
        <w:rPr>
          <w:rFonts w:ascii="ＭＳ 明朝" w:hAnsi="ＭＳ 明朝" w:hint="eastAsia"/>
          <w:sz w:val="22"/>
          <w:szCs w:val="22"/>
        </w:rPr>
        <w:t>必要な書類を添えて</w:t>
      </w:r>
      <w:r w:rsidR="00CF149B">
        <w:rPr>
          <w:rFonts w:ascii="ＭＳ 明朝" w:hAnsi="ＭＳ 明朝" w:hint="eastAsia"/>
          <w:sz w:val="22"/>
          <w:szCs w:val="22"/>
        </w:rPr>
        <w:t>申請します。</w:t>
      </w:r>
    </w:p>
    <w:p w14:paraId="7CB75F1B" w14:textId="77777777" w:rsidR="007233B3" w:rsidRDefault="007233B3" w:rsidP="007F59EF">
      <w:pPr>
        <w:spacing w:line="276" w:lineRule="auto"/>
        <w:ind w:firstLineChars="100" w:firstLine="220"/>
        <w:rPr>
          <w:rFonts w:ascii="ＭＳ 明朝" w:hAnsi="ＭＳ 明朝"/>
          <w:sz w:val="22"/>
          <w:szCs w:val="22"/>
        </w:rPr>
      </w:pPr>
      <w:r>
        <w:rPr>
          <w:rFonts w:ascii="ＭＳ 明朝" w:hAnsi="ＭＳ 明朝" w:hint="eastAsia"/>
          <w:sz w:val="22"/>
          <w:szCs w:val="22"/>
        </w:rPr>
        <w:t>なお、</w:t>
      </w:r>
      <w:r w:rsidR="00A205C0">
        <w:rPr>
          <w:rFonts w:ascii="ＭＳ 明朝" w:hAnsi="ＭＳ 明朝" w:hint="eastAsia"/>
          <w:sz w:val="22"/>
          <w:szCs w:val="22"/>
        </w:rPr>
        <w:t>上記の者が</w:t>
      </w:r>
      <w:r w:rsidR="00004B2E">
        <w:rPr>
          <w:rFonts w:ascii="ＭＳ 明朝" w:hAnsi="ＭＳ 明朝" w:hint="eastAsia"/>
          <w:sz w:val="22"/>
          <w:szCs w:val="22"/>
        </w:rPr>
        <w:t>地方自治法施行令第167条の４の規定に該当しないこと、</w:t>
      </w:r>
      <w:r w:rsidR="00004B2E" w:rsidRPr="00004B2E">
        <w:rPr>
          <w:rFonts w:ascii="ＭＳ 明朝" w:hAnsi="ＭＳ 明朝" w:hint="eastAsia"/>
          <w:sz w:val="22"/>
          <w:szCs w:val="22"/>
        </w:rPr>
        <w:t>会社更生</w:t>
      </w:r>
      <w:r w:rsidR="007F59EF">
        <w:rPr>
          <w:rFonts w:ascii="ＭＳ 明朝" w:hAnsi="ＭＳ 明朝" w:hint="eastAsia"/>
          <w:sz w:val="22"/>
          <w:szCs w:val="22"/>
        </w:rPr>
        <w:t>法</w:t>
      </w:r>
      <w:r w:rsidR="00004B2E" w:rsidRPr="00004B2E">
        <w:rPr>
          <w:rFonts w:ascii="ＭＳ 明朝" w:hAnsi="ＭＳ 明朝" w:hint="eastAsia"/>
          <w:sz w:val="22"/>
          <w:szCs w:val="22"/>
        </w:rPr>
        <w:t>第17条の規定による更生手続開始の申立てがなされている者</w:t>
      </w:r>
      <w:r w:rsidR="007F59EF" w:rsidRPr="007F59EF">
        <w:rPr>
          <w:rFonts w:ascii="ＭＳ 明朝" w:hAnsi="ＭＳ 明朝" w:hint="eastAsia"/>
          <w:sz w:val="22"/>
          <w:szCs w:val="22"/>
        </w:rPr>
        <w:t>（ただし、更生手続開始の決定後、新たに入札参加資格の審査を受けて入札参加資格者名簿に登載された者及び入札参加資格の再認定を受けた者を除く。）</w:t>
      </w:r>
      <w:r w:rsidR="00004B2E" w:rsidRPr="00004B2E">
        <w:rPr>
          <w:rFonts w:ascii="ＭＳ 明朝" w:hAnsi="ＭＳ 明朝" w:hint="eastAsia"/>
          <w:sz w:val="22"/>
          <w:szCs w:val="22"/>
        </w:rPr>
        <w:t>でないこと</w:t>
      </w:r>
      <w:r w:rsidR="00004B2E">
        <w:rPr>
          <w:rFonts w:ascii="ＭＳ 明朝" w:hAnsi="ＭＳ 明朝" w:hint="eastAsia"/>
          <w:sz w:val="22"/>
          <w:szCs w:val="22"/>
        </w:rPr>
        <w:t>及び</w:t>
      </w:r>
      <w:r w:rsidR="00004B2E" w:rsidRPr="007F59EF">
        <w:rPr>
          <w:rFonts w:ascii="ＭＳ 明朝" w:hAnsi="ＭＳ 明朝" w:hint="eastAsia"/>
          <w:sz w:val="22"/>
          <w:szCs w:val="22"/>
        </w:rPr>
        <w:t>民事再生法第21条の規定による再生手続開始の申立てがなされている者</w:t>
      </w:r>
      <w:r w:rsidR="007F59EF" w:rsidRPr="007F59EF">
        <w:rPr>
          <w:rFonts w:ascii="ＭＳ 明朝" w:hAnsi="ＭＳ 明朝" w:hint="eastAsia"/>
          <w:sz w:val="22"/>
          <w:szCs w:val="22"/>
        </w:rPr>
        <w:t>（ただし、再生手続開始の決定後、新たに入札参加資格審査を受けて入札参加資格者名簿に登載された者及び入札参加資格の再認定を受けた者を除く。）</w:t>
      </w:r>
      <w:r w:rsidR="00004B2E" w:rsidRPr="007F59EF">
        <w:rPr>
          <w:rFonts w:ascii="ＭＳ 明朝" w:hAnsi="ＭＳ 明朝" w:hint="eastAsia"/>
          <w:sz w:val="22"/>
          <w:szCs w:val="22"/>
        </w:rPr>
        <w:t>でないこと</w:t>
      </w:r>
      <w:r w:rsidR="00A205C0">
        <w:rPr>
          <w:rFonts w:ascii="ＭＳ 明朝" w:hAnsi="ＭＳ 明朝" w:hint="eastAsia"/>
          <w:sz w:val="22"/>
          <w:szCs w:val="22"/>
        </w:rPr>
        <w:t>並びにこの申請書及び添付書類の記載内容が事実と相違ないことを誓約します。</w:t>
      </w:r>
    </w:p>
    <w:p w14:paraId="21C889C5" w14:textId="77777777" w:rsidR="006E0CD3" w:rsidRPr="00CF149B" w:rsidRDefault="006E0CD3" w:rsidP="007F59EF">
      <w:pPr>
        <w:spacing w:line="276" w:lineRule="auto"/>
        <w:ind w:firstLineChars="193" w:firstLine="425"/>
        <w:rPr>
          <w:rFonts w:ascii="ＭＳ 明朝" w:hAnsi="ＭＳ 明朝"/>
          <w:sz w:val="22"/>
          <w:szCs w:val="22"/>
        </w:rPr>
      </w:pPr>
    </w:p>
    <w:p w14:paraId="255A00E4" w14:textId="77777777" w:rsidR="007233B3" w:rsidRDefault="007233B3">
      <w:pPr>
        <w:pStyle w:val="a4"/>
        <w:spacing w:line="360" w:lineRule="auto"/>
        <w:rPr>
          <w:rFonts w:ascii="ＭＳ 明朝" w:hAnsi="ＭＳ 明朝"/>
          <w:sz w:val="22"/>
          <w:szCs w:val="22"/>
        </w:rPr>
      </w:pPr>
      <w:r>
        <w:rPr>
          <w:rFonts w:ascii="ＭＳ 明朝" w:hAnsi="ＭＳ 明朝" w:hint="eastAsia"/>
          <w:sz w:val="22"/>
          <w:szCs w:val="22"/>
        </w:rPr>
        <w:t>記</w:t>
      </w:r>
    </w:p>
    <w:p w14:paraId="08E0F8C2" w14:textId="77777777" w:rsidR="00841B74" w:rsidRPr="00841B74" w:rsidRDefault="00841B74" w:rsidP="00841B74"/>
    <w:p w14:paraId="39B3DA5B" w14:textId="77777777" w:rsidR="00EF38D1" w:rsidRDefault="006E0CD3" w:rsidP="000B2325">
      <w:pPr>
        <w:spacing w:line="276" w:lineRule="auto"/>
      </w:pPr>
      <w:r>
        <w:rPr>
          <w:rFonts w:hint="eastAsia"/>
        </w:rPr>
        <w:t xml:space="preserve">　　</w:t>
      </w:r>
      <w:r w:rsidR="00E54424">
        <w:rPr>
          <w:rFonts w:hint="eastAsia"/>
        </w:rPr>
        <w:t xml:space="preserve">１　施工実績に関する事項　　　　　　　　　　　　　</w:t>
      </w:r>
      <w:r w:rsidR="002A5722">
        <w:rPr>
          <w:rFonts w:hint="eastAsia"/>
        </w:rPr>
        <w:t xml:space="preserve">　　</w:t>
      </w:r>
      <w:r w:rsidR="00E54424">
        <w:rPr>
          <w:rFonts w:hint="eastAsia"/>
        </w:rPr>
        <w:t xml:space="preserve">　別紙１のとおり</w:t>
      </w:r>
    </w:p>
    <w:p w14:paraId="43CCB185" w14:textId="77777777" w:rsidR="00841B74" w:rsidRDefault="00E54424" w:rsidP="000B2325">
      <w:pPr>
        <w:spacing w:line="276" w:lineRule="auto"/>
        <w:ind w:firstLineChars="200" w:firstLine="420"/>
      </w:pPr>
      <w:r>
        <w:rPr>
          <w:rFonts w:hint="eastAsia"/>
        </w:rPr>
        <w:t xml:space="preserve">２　</w:t>
      </w:r>
      <w:r w:rsidR="00F61538">
        <w:rPr>
          <w:rFonts w:hint="eastAsia"/>
        </w:rPr>
        <w:t>配置予定技術者の資格等に関する事項</w:t>
      </w:r>
      <w:r w:rsidR="00F61538">
        <w:rPr>
          <w:rFonts w:hint="eastAsia"/>
        </w:rPr>
        <w:tab/>
      </w:r>
      <w:r w:rsidR="00F61538">
        <w:rPr>
          <w:rFonts w:hint="eastAsia"/>
        </w:rPr>
        <w:tab/>
      </w:r>
      <w:r w:rsidR="002A5722">
        <w:rPr>
          <w:rFonts w:hint="eastAsia"/>
        </w:rPr>
        <w:t xml:space="preserve">　　</w:t>
      </w:r>
      <w:r w:rsidR="00F61538">
        <w:rPr>
          <w:rFonts w:hint="eastAsia"/>
        </w:rPr>
        <w:t>別紙</w:t>
      </w:r>
      <w:r>
        <w:rPr>
          <w:rFonts w:hint="eastAsia"/>
        </w:rPr>
        <w:t>２</w:t>
      </w:r>
      <w:r w:rsidR="00F61538">
        <w:rPr>
          <w:rFonts w:hint="eastAsia"/>
        </w:rPr>
        <w:t>のとおり</w:t>
      </w:r>
    </w:p>
    <w:p w14:paraId="1EC31AB4" w14:textId="77777777" w:rsidR="00C560BE" w:rsidRDefault="00E56529" w:rsidP="00C560BE">
      <w:pPr>
        <w:spacing w:line="276" w:lineRule="auto"/>
      </w:pPr>
      <w:r>
        <w:rPr>
          <w:rFonts w:hint="eastAsia"/>
        </w:rPr>
        <w:t xml:space="preserve">　</w:t>
      </w:r>
      <w:r w:rsidR="00FD78A6">
        <w:rPr>
          <w:rFonts w:hint="eastAsia"/>
        </w:rPr>
        <w:t xml:space="preserve">　</w:t>
      </w:r>
      <w:r w:rsidR="00196768" w:rsidRPr="00BF7669">
        <w:rPr>
          <w:rFonts w:hint="eastAsia"/>
        </w:rPr>
        <w:t xml:space="preserve">３　</w:t>
      </w:r>
      <w:r w:rsidR="000B2325" w:rsidRPr="000B2325">
        <w:rPr>
          <w:rFonts w:hint="eastAsia"/>
        </w:rPr>
        <w:t>監理技術者</w:t>
      </w:r>
      <w:r w:rsidR="00C560BE">
        <w:rPr>
          <w:rFonts w:hint="eastAsia"/>
        </w:rPr>
        <w:t>に</w:t>
      </w:r>
      <w:r w:rsidR="00C560BE" w:rsidRPr="000B2325">
        <w:rPr>
          <w:rFonts w:hint="eastAsia"/>
        </w:rPr>
        <w:t>建</w:t>
      </w:r>
      <w:r w:rsidR="00C560BE" w:rsidRPr="00C560BE">
        <w:rPr>
          <w:rFonts w:ascii="ＭＳ 明朝" w:hAnsi="ＭＳ 明朝" w:hint="eastAsia"/>
        </w:rPr>
        <w:t>設業法第26条第３項第</w:t>
      </w:r>
      <w:r w:rsidR="00C560BE" w:rsidRPr="000B2325">
        <w:rPr>
          <w:rFonts w:hint="eastAsia"/>
        </w:rPr>
        <w:t>２号の適用</w:t>
      </w:r>
      <w:r w:rsidR="000B2325" w:rsidRPr="000B2325">
        <w:rPr>
          <w:rFonts w:hint="eastAsia"/>
        </w:rPr>
        <w:t>を</w:t>
      </w:r>
    </w:p>
    <w:p w14:paraId="3DE427A2" w14:textId="77777777" w:rsidR="00E56529" w:rsidRDefault="000B2325" w:rsidP="00C560BE">
      <w:pPr>
        <w:spacing w:line="276" w:lineRule="auto"/>
        <w:ind w:firstLineChars="400" w:firstLine="840"/>
      </w:pPr>
      <w:r w:rsidRPr="000B2325">
        <w:rPr>
          <w:rFonts w:hint="eastAsia"/>
        </w:rPr>
        <w:t>予定している場合の確認事項</w:t>
      </w:r>
      <w:r w:rsidR="00C560BE">
        <w:rPr>
          <w:rFonts w:hint="eastAsia"/>
        </w:rPr>
        <w:t xml:space="preserve">　　　</w:t>
      </w:r>
      <w:r w:rsidR="002A5722" w:rsidRPr="00BF7669">
        <w:rPr>
          <w:rFonts w:hint="eastAsia"/>
        </w:rPr>
        <w:t xml:space="preserve">　</w:t>
      </w:r>
      <w:r>
        <w:rPr>
          <w:rFonts w:hint="eastAsia"/>
        </w:rPr>
        <w:t xml:space="preserve">　　　　　　　　</w:t>
      </w:r>
      <w:r w:rsidR="002A5722" w:rsidRPr="00BF7669">
        <w:rPr>
          <w:rFonts w:hint="eastAsia"/>
        </w:rPr>
        <w:t xml:space="preserve">　別紙３のとおり</w:t>
      </w:r>
      <w:r w:rsidR="00E56529">
        <w:rPr>
          <w:rFonts w:hint="eastAsia"/>
        </w:rPr>
        <w:t xml:space="preserve">　</w:t>
      </w:r>
      <w:r w:rsidR="00FD78A6">
        <w:rPr>
          <w:rFonts w:hint="eastAsia"/>
        </w:rPr>
        <w:t xml:space="preserve">　</w:t>
      </w:r>
    </w:p>
    <w:p w14:paraId="74D14D30" w14:textId="4683D6A6" w:rsidR="00E56529" w:rsidRPr="00FD78A6" w:rsidRDefault="00E56529" w:rsidP="00E14164">
      <w:pPr>
        <w:snapToGrid w:val="0"/>
        <w:spacing w:line="360" w:lineRule="auto"/>
      </w:pPr>
      <w:r>
        <w:rPr>
          <w:rFonts w:hint="eastAsia"/>
        </w:rPr>
        <w:t xml:space="preserve">　　</w:t>
      </w:r>
      <w:r w:rsidR="00FA3F91" w:rsidRPr="00C96E97">
        <w:rPr>
          <w:rFonts w:hint="eastAsia"/>
        </w:rPr>
        <w:t>（注）</w:t>
      </w:r>
      <w:r w:rsidR="00FD78A6" w:rsidRPr="00C96E97">
        <w:rPr>
          <w:rFonts w:hint="eastAsia"/>
        </w:rPr>
        <w:t>別紙３を提出しない場合</w:t>
      </w:r>
      <w:r w:rsidR="00FA3F91" w:rsidRPr="00C96E97">
        <w:rPr>
          <w:rFonts w:hint="eastAsia"/>
        </w:rPr>
        <w:t>、３は</w:t>
      </w:r>
      <w:r w:rsidR="00FD78A6" w:rsidRPr="00C96E97">
        <w:rPr>
          <w:rFonts w:hint="eastAsia"/>
        </w:rPr>
        <w:t>削除すること</w:t>
      </w:r>
    </w:p>
    <w:sectPr w:rsidR="00E56529" w:rsidRPr="00FD78A6" w:rsidSect="00E56529">
      <w:pgSz w:w="11906" w:h="16838" w:code="9"/>
      <w:pgMar w:top="1701"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65"/>
    <w:rsid w:val="00004B2E"/>
    <w:rsid w:val="000539A6"/>
    <w:rsid w:val="000B2325"/>
    <w:rsid w:val="001208BE"/>
    <w:rsid w:val="00120F5F"/>
    <w:rsid w:val="001275F3"/>
    <w:rsid w:val="00170542"/>
    <w:rsid w:val="00190F9A"/>
    <w:rsid w:val="00196768"/>
    <w:rsid w:val="00231765"/>
    <w:rsid w:val="0025155A"/>
    <w:rsid w:val="002A5722"/>
    <w:rsid w:val="002D22F6"/>
    <w:rsid w:val="00344628"/>
    <w:rsid w:val="00394FBC"/>
    <w:rsid w:val="003D548C"/>
    <w:rsid w:val="005048A3"/>
    <w:rsid w:val="0057479F"/>
    <w:rsid w:val="005822AC"/>
    <w:rsid w:val="005C1982"/>
    <w:rsid w:val="006177B4"/>
    <w:rsid w:val="006E0CD3"/>
    <w:rsid w:val="007233B3"/>
    <w:rsid w:val="0074090C"/>
    <w:rsid w:val="00760F2C"/>
    <w:rsid w:val="00771B05"/>
    <w:rsid w:val="007E23BC"/>
    <w:rsid w:val="007F59EF"/>
    <w:rsid w:val="00824355"/>
    <w:rsid w:val="00841B74"/>
    <w:rsid w:val="008878B5"/>
    <w:rsid w:val="008C26C9"/>
    <w:rsid w:val="00905DA3"/>
    <w:rsid w:val="009505FD"/>
    <w:rsid w:val="00A04E5D"/>
    <w:rsid w:val="00A205C0"/>
    <w:rsid w:val="00B61E38"/>
    <w:rsid w:val="00BA10F8"/>
    <w:rsid w:val="00BF7669"/>
    <w:rsid w:val="00C560BE"/>
    <w:rsid w:val="00C96E97"/>
    <w:rsid w:val="00CE32F2"/>
    <w:rsid w:val="00CF149B"/>
    <w:rsid w:val="00D419C5"/>
    <w:rsid w:val="00D44D9D"/>
    <w:rsid w:val="00D91AB3"/>
    <w:rsid w:val="00DC5A60"/>
    <w:rsid w:val="00E03835"/>
    <w:rsid w:val="00E14164"/>
    <w:rsid w:val="00E54424"/>
    <w:rsid w:val="00E56529"/>
    <w:rsid w:val="00E659FE"/>
    <w:rsid w:val="00E9747E"/>
    <w:rsid w:val="00EF38D1"/>
    <w:rsid w:val="00F04D98"/>
    <w:rsid w:val="00F110C5"/>
    <w:rsid w:val="00F450F8"/>
    <w:rsid w:val="00F61538"/>
    <w:rsid w:val="00F62A28"/>
    <w:rsid w:val="00FA3F91"/>
    <w:rsid w:val="00FD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7D2B02"/>
  <w15:chartTrackingRefBased/>
  <w15:docId w15:val="{EFBA6DD6-103F-481A-B1A9-795F7206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style>
  <w:style w:type="paragraph" w:styleId="a5">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366">
      <w:bodyDiv w:val="1"/>
      <w:marLeft w:val="0"/>
      <w:marRight w:val="0"/>
      <w:marTop w:val="0"/>
      <w:marBottom w:val="0"/>
      <w:divBdr>
        <w:top w:val="none" w:sz="0" w:space="0" w:color="auto"/>
        <w:left w:val="none" w:sz="0" w:space="0" w:color="auto"/>
        <w:bottom w:val="none" w:sz="0" w:space="0" w:color="auto"/>
        <w:right w:val="none" w:sz="0" w:space="0" w:color="auto"/>
      </w:divBdr>
    </w:div>
    <w:div w:id="22874275">
      <w:bodyDiv w:val="1"/>
      <w:marLeft w:val="0"/>
      <w:marRight w:val="0"/>
      <w:marTop w:val="0"/>
      <w:marBottom w:val="0"/>
      <w:divBdr>
        <w:top w:val="none" w:sz="0" w:space="0" w:color="auto"/>
        <w:left w:val="none" w:sz="0" w:space="0" w:color="auto"/>
        <w:bottom w:val="none" w:sz="0" w:space="0" w:color="auto"/>
        <w:right w:val="none" w:sz="0" w:space="0" w:color="auto"/>
      </w:divBdr>
    </w:div>
    <w:div w:id="233321963">
      <w:bodyDiv w:val="1"/>
      <w:marLeft w:val="0"/>
      <w:marRight w:val="0"/>
      <w:marTop w:val="0"/>
      <w:marBottom w:val="0"/>
      <w:divBdr>
        <w:top w:val="none" w:sz="0" w:space="0" w:color="auto"/>
        <w:left w:val="none" w:sz="0" w:space="0" w:color="auto"/>
        <w:bottom w:val="none" w:sz="0" w:space="0" w:color="auto"/>
        <w:right w:val="none" w:sz="0" w:space="0" w:color="auto"/>
      </w:divBdr>
    </w:div>
    <w:div w:id="679039621">
      <w:bodyDiv w:val="1"/>
      <w:marLeft w:val="0"/>
      <w:marRight w:val="0"/>
      <w:marTop w:val="0"/>
      <w:marBottom w:val="0"/>
      <w:divBdr>
        <w:top w:val="none" w:sz="0" w:space="0" w:color="auto"/>
        <w:left w:val="none" w:sz="0" w:space="0" w:color="auto"/>
        <w:bottom w:val="none" w:sz="0" w:space="0" w:color="auto"/>
        <w:right w:val="none" w:sz="0" w:space="0" w:color="auto"/>
      </w:divBdr>
    </w:div>
    <w:div w:id="1457289029">
      <w:bodyDiv w:val="1"/>
      <w:marLeft w:val="0"/>
      <w:marRight w:val="0"/>
      <w:marTop w:val="0"/>
      <w:marBottom w:val="0"/>
      <w:divBdr>
        <w:top w:val="none" w:sz="0" w:space="0" w:color="auto"/>
        <w:left w:val="none" w:sz="0" w:space="0" w:color="auto"/>
        <w:bottom w:val="none" w:sz="0" w:space="0" w:color="auto"/>
        <w:right w:val="none" w:sz="0" w:space="0" w:color="auto"/>
      </w:divBdr>
    </w:div>
    <w:div w:id="1525170544">
      <w:bodyDiv w:val="1"/>
      <w:marLeft w:val="0"/>
      <w:marRight w:val="0"/>
      <w:marTop w:val="0"/>
      <w:marBottom w:val="0"/>
      <w:divBdr>
        <w:top w:val="none" w:sz="0" w:space="0" w:color="auto"/>
        <w:left w:val="none" w:sz="0" w:space="0" w:color="auto"/>
        <w:bottom w:val="none" w:sz="0" w:space="0" w:color="auto"/>
        <w:right w:val="none" w:sz="0" w:space="0" w:color="auto"/>
      </w:divBdr>
    </w:div>
    <w:div w:id="21066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9C97-C18B-499D-8181-00AC867F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2018-11-20T01:12:00Z</cp:lastPrinted>
  <dcterms:created xsi:type="dcterms:W3CDTF">2026-04-02T02:49:00Z</dcterms:created>
  <dcterms:modified xsi:type="dcterms:W3CDTF">2026-06-15T05:48:00Z</dcterms:modified>
</cp:coreProperties>
</file>