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4500F" w14:textId="77777777" w:rsidR="00F01E50" w:rsidRPr="00DE132F" w:rsidRDefault="00F01E50">
      <w:pPr>
        <w:jc w:val="center"/>
        <w:rPr>
          <w:rFonts w:ascii="ＭＳ ゴシック" w:eastAsia="ＭＳ ゴシック" w:hAnsi="ＭＳ ゴシック"/>
          <w:sz w:val="28"/>
        </w:rPr>
      </w:pPr>
      <w:r w:rsidRPr="008D615C">
        <w:rPr>
          <w:rFonts w:ascii="ＭＳ ゴシック" w:eastAsia="ＭＳ ゴシック" w:hAnsi="ＭＳ ゴシック" w:hint="eastAsia"/>
          <w:spacing w:val="87"/>
          <w:kern w:val="0"/>
          <w:sz w:val="28"/>
          <w:fitText w:val="2100" w:id="-929330432"/>
        </w:rPr>
        <w:t>入札説明</w:t>
      </w:r>
      <w:r w:rsidRPr="008D615C">
        <w:rPr>
          <w:rFonts w:ascii="ＭＳ ゴシック" w:eastAsia="ＭＳ ゴシック" w:hAnsi="ＭＳ ゴシック" w:hint="eastAsia"/>
          <w:spacing w:val="2"/>
          <w:kern w:val="0"/>
          <w:sz w:val="28"/>
          <w:fitText w:val="2100" w:id="-929330432"/>
        </w:rPr>
        <w:t>書</w:t>
      </w:r>
    </w:p>
    <w:p w14:paraId="6B900120" w14:textId="33F2ED13" w:rsidR="00F01E50" w:rsidRPr="002172D0" w:rsidRDefault="005008F5" w:rsidP="002A5A32">
      <w:pPr>
        <w:pStyle w:val="a3"/>
        <w:jc w:val="right"/>
        <w:rPr>
          <w:rFonts w:hAnsi="ＭＳ 明朝"/>
        </w:rPr>
      </w:pPr>
      <w:r w:rsidRPr="008236D4">
        <w:rPr>
          <w:rFonts w:hAnsi="ＭＳ 明朝" w:hint="eastAsia"/>
          <w:spacing w:val="90"/>
          <w:kern w:val="0"/>
          <w:fitText w:val="2940" w:id="-405002496"/>
        </w:rPr>
        <w:t>令和</w:t>
      </w:r>
      <w:r w:rsidR="008D615C" w:rsidRPr="008236D4">
        <w:rPr>
          <w:rFonts w:hAnsi="ＭＳ 明朝" w:hint="eastAsia"/>
          <w:spacing w:val="90"/>
          <w:kern w:val="0"/>
          <w:fitText w:val="2940" w:id="-405002496"/>
        </w:rPr>
        <w:t>８</w:t>
      </w:r>
      <w:r w:rsidR="002172D0" w:rsidRPr="008236D4">
        <w:rPr>
          <w:rFonts w:hAnsi="ＭＳ 明朝" w:hint="eastAsia"/>
          <w:spacing w:val="90"/>
          <w:kern w:val="0"/>
          <w:fitText w:val="2940" w:id="-405002496"/>
        </w:rPr>
        <w:t>年</w:t>
      </w:r>
      <w:r w:rsidR="008236D4" w:rsidRPr="008236D4">
        <w:rPr>
          <w:rFonts w:hAnsi="ＭＳ 明朝" w:hint="eastAsia"/>
          <w:spacing w:val="90"/>
          <w:kern w:val="0"/>
          <w:fitText w:val="2940" w:id="-405002496"/>
        </w:rPr>
        <w:t>８</w:t>
      </w:r>
      <w:r w:rsidR="00B855DE" w:rsidRPr="008236D4">
        <w:rPr>
          <w:rFonts w:hAnsi="ＭＳ 明朝" w:hint="eastAsia"/>
          <w:spacing w:val="90"/>
          <w:kern w:val="0"/>
          <w:fitText w:val="2940" w:id="-405002496"/>
        </w:rPr>
        <w:t>月</w:t>
      </w:r>
      <w:r w:rsidR="00707F34" w:rsidRPr="008236D4">
        <w:rPr>
          <w:rFonts w:hAnsi="ＭＳ 明朝" w:hint="eastAsia"/>
          <w:spacing w:val="90"/>
          <w:kern w:val="0"/>
          <w:fitText w:val="2940" w:id="-405002496"/>
        </w:rPr>
        <w:t>６</w:t>
      </w:r>
      <w:r w:rsidR="00CA705B" w:rsidRPr="008236D4">
        <w:rPr>
          <w:rFonts w:hAnsi="ＭＳ 明朝" w:hint="eastAsia"/>
          <w:kern w:val="0"/>
          <w:fitText w:val="2940" w:id="-405002496"/>
        </w:rPr>
        <w:t>日</w:t>
      </w:r>
    </w:p>
    <w:p w14:paraId="0E8812E0" w14:textId="6B3B5A8A" w:rsidR="00F01E50" w:rsidRPr="002172D0" w:rsidRDefault="008353A6">
      <w:pPr>
        <w:jc w:val="right"/>
        <w:rPr>
          <w:rFonts w:hAnsi="ＭＳ 明朝"/>
        </w:rPr>
      </w:pPr>
      <w:r w:rsidRPr="008D615C">
        <w:rPr>
          <w:rFonts w:hAnsi="ＭＳ 明朝" w:hint="eastAsia"/>
          <w:kern w:val="0"/>
        </w:rPr>
        <w:t>新潟県立</w:t>
      </w:r>
      <w:r w:rsidR="008D615C">
        <w:rPr>
          <w:rFonts w:hAnsi="ＭＳ 明朝" w:hint="eastAsia"/>
          <w:kern w:val="0"/>
        </w:rPr>
        <w:t>まつだい診療センター</w:t>
      </w:r>
    </w:p>
    <w:p w14:paraId="1548E4BC" w14:textId="77777777" w:rsidR="00F01E50" w:rsidRPr="002172D0" w:rsidRDefault="00F01E50">
      <w:pPr>
        <w:rPr>
          <w:rFonts w:hAnsi="ＭＳ 明朝"/>
        </w:rPr>
      </w:pPr>
    </w:p>
    <w:p w14:paraId="287BAD1B" w14:textId="77777777" w:rsidR="00F01E50" w:rsidRPr="00DE132F" w:rsidRDefault="00F01E50">
      <w:pPr>
        <w:rPr>
          <w:rFonts w:ascii="ＭＳ ゴシック" w:eastAsia="ＭＳ ゴシック" w:hAnsi="ＭＳ ゴシック"/>
        </w:rPr>
      </w:pPr>
      <w:r w:rsidRPr="00DE132F">
        <w:rPr>
          <w:rFonts w:ascii="ＭＳ ゴシック" w:eastAsia="ＭＳ ゴシック" w:hAnsi="ＭＳ ゴシック" w:hint="eastAsia"/>
        </w:rPr>
        <w:t>１　入札に付する事項</w:t>
      </w:r>
    </w:p>
    <w:p w14:paraId="2BACB01D" w14:textId="77777777" w:rsidR="00F01E50" w:rsidRPr="002172D0" w:rsidRDefault="00F01E50">
      <w:pPr>
        <w:rPr>
          <w:rFonts w:hAnsi="ＭＳ 明朝"/>
        </w:rPr>
      </w:pPr>
      <w:r w:rsidRPr="002172D0">
        <w:rPr>
          <w:rFonts w:hAnsi="ＭＳ 明朝" w:hint="eastAsia"/>
        </w:rPr>
        <w:t>（１）</w:t>
      </w:r>
      <w:r w:rsidR="00C2230A">
        <w:rPr>
          <w:rFonts w:hAnsi="ＭＳ 明朝" w:hint="eastAsia"/>
        </w:rPr>
        <w:t>業務の</w:t>
      </w:r>
      <w:r w:rsidRPr="002172D0">
        <w:rPr>
          <w:rFonts w:hAnsi="ＭＳ 明朝" w:hint="eastAsia"/>
        </w:rPr>
        <w:t>件名及び数量</w:t>
      </w:r>
    </w:p>
    <w:p w14:paraId="69F49089" w14:textId="0DB1F7FB" w:rsidR="008D615C" w:rsidRDefault="00B24953" w:rsidP="008D615C">
      <w:pPr>
        <w:ind w:firstLineChars="200" w:firstLine="420"/>
        <w:rPr>
          <w:rFonts w:hAnsi="ＭＳ 明朝"/>
        </w:rPr>
      </w:pPr>
      <w:r>
        <w:rPr>
          <w:rFonts w:hAnsi="ＭＳ 明朝" w:hint="eastAsia"/>
        </w:rPr>
        <w:t xml:space="preserve">　</w:t>
      </w:r>
      <w:r w:rsidR="008D615C">
        <w:rPr>
          <w:rFonts w:hint="eastAsia"/>
          <w:szCs w:val="21"/>
        </w:rPr>
        <w:t>Ａ重油（ＬＳＡ重油）　約25,000リットル</w:t>
      </w:r>
    </w:p>
    <w:p w14:paraId="13B48C6D" w14:textId="1DAF524A" w:rsidR="00F01E50" w:rsidRPr="002172D0" w:rsidRDefault="00F01E50" w:rsidP="008D615C">
      <w:pPr>
        <w:rPr>
          <w:rFonts w:hAnsi="ＭＳ 明朝"/>
        </w:rPr>
      </w:pPr>
      <w:r w:rsidRPr="002172D0">
        <w:rPr>
          <w:rFonts w:hAnsi="ＭＳ 明朝" w:hint="eastAsia"/>
        </w:rPr>
        <w:t>（２）調達案件の仕様等</w:t>
      </w:r>
    </w:p>
    <w:p w14:paraId="107BDD82" w14:textId="77777777" w:rsidR="00F01E50" w:rsidRDefault="00F01E50">
      <w:pPr>
        <w:rPr>
          <w:rFonts w:hAnsi="ＭＳ 明朝"/>
        </w:rPr>
      </w:pPr>
      <w:r w:rsidRPr="002172D0">
        <w:rPr>
          <w:rFonts w:hAnsi="ＭＳ 明朝" w:hint="eastAsia"/>
        </w:rPr>
        <w:t xml:space="preserve">　　　本入札説明書及び別添仕様書のとおり</w:t>
      </w:r>
    </w:p>
    <w:p w14:paraId="7AED88A2" w14:textId="77777777" w:rsidR="00F01E50" w:rsidRPr="002172D0" w:rsidRDefault="00F01E50" w:rsidP="00B24953">
      <w:pPr>
        <w:ind w:left="420" w:hangingChars="200" w:hanging="420"/>
        <w:rPr>
          <w:rFonts w:hAnsi="ＭＳ 明朝"/>
        </w:rPr>
      </w:pPr>
      <w:r w:rsidRPr="002172D0">
        <w:rPr>
          <w:rFonts w:hAnsi="ＭＳ 明朝" w:hint="eastAsia"/>
        </w:rPr>
        <w:t>（３）</w:t>
      </w:r>
      <w:r w:rsidR="00C2230A">
        <w:rPr>
          <w:rFonts w:hAnsi="ＭＳ 明朝" w:hint="eastAsia"/>
        </w:rPr>
        <w:t>履行期間</w:t>
      </w:r>
    </w:p>
    <w:p w14:paraId="059FA8D7" w14:textId="437D3382" w:rsidR="00F01E50" w:rsidRDefault="008D615C">
      <w:pPr>
        <w:pStyle w:val="a3"/>
        <w:ind w:firstLineChars="300" w:firstLine="630"/>
        <w:rPr>
          <w:rFonts w:hAnsi="ＭＳ 明朝"/>
        </w:rPr>
      </w:pPr>
      <w:r>
        <w:rPr>
          <w:rFonts w:hAnsi="ＭＳ 明朝" w:hint="eastAsia"/>
        </w:rPr>
        <w:t>契約締結日</w:t>
      </w:r>
      <w:r w:rsidR="00C2230A">
        <w:rPr>
          <w:rFonts w:hAnsi="ＭＳ 明朝" w:hint="eastAsia"/>
        </w:rPr>
        <w:t>から</w:t>
      </w:r>
      <w:r w:rsidR="005008F5">
        <w:rPr>
          <w:rFonts w:hAnsi="ＭＳ 明朝" w:hint="eastAsia"/>
        </w:rPr>
        <w:t>令和</w:t>
      </w:r>
      <w:r>
        <w:rPr>
          <w:rFonts w:hAnsi="ＭＳ 明朝" w:hint="eastAsia"/>
        </w:rPr>
        <w:t>９</w:t>
      </w:r>
      <w:r w:rsidR="000152EC">
        <w:rPr>
          <w:rFonts w:hAnsi="ＭＳ 明朝" w:hint="eastAsia"/>
        </w:rPr>
        <w:t>年３</w:t>
      </w:r>
      <w:r w:rsidR="00C2230A">
        <w:rPr>
          <w:rFonts w:hAnsi="ＭＳ 明朝" w:hint="eastAsia"/>
        </w:rPr>
        <w:t>月31日まで</w:t>
      </w:r>
    </w:p>
    <w:p w14:paraId="591CE87E" w14:textId="77777777" w:rsidR="00856B72" w:rsidRDefault="00856B72" w:rsidP="00856B72">
      <w:r>
        <w:rPr>
          <w:rFonts w:hint="eastAsia"/>
        </w:rPr>
        <w:t>（４）履行場所</w:t>
      </w:r>
    </w:p>
    <w:p w14:paraId="450FFFF1" w14:textId="24F32C8C" w:rsidR="00856B72" w:rsidRPr="00856B72" w:rsidRDefault="00856B72" w:rsidP="00856B72">
      <w:r>
        <w:rPr>
          <w:rFonts w:hint="eastAsia"/>
        </w:rPr>
        <w:t xml:space="preserve">　　　新潟県立</w:t>
      </w:r>
      <w:r w:rsidR="008D615C">
        <w:rPr>
          <w:rFonts w:hint="eastAsia"/>
        </w:rPr>
        <w:t>まつだい診療センター</w:t>
      </w:r>
    </w:p>
    <w:p w14:paraId="11DA960C" w14:textId="77777777" w:rsidR="00F01E50" w:rsidRPr="002172D0" w:rsidRDefault="00F01E50">
      <w:pPr>
        <w:rPr>
          <w:rFonts w:hAnsi="ＭＳ 明朝"/>
        </w:rPr>
      </w:pPr>
    </w:p>
    <w:p w14:paraId="09BB0781" w14:textId="77777777" w:rsidR="00F01E50" w:rsidRPr="00DE132F" w:rsidRDefault="00F01E50">
      <w:pPr>
        <w:rPr>
          <w:rFonts w:ascii="ＭＳ ゴシック" w:eastAsia="ＭＳ ゴシック" w:hAnsi="ＭＳ ゴシック"/>
        </w:rPr>
      </w:pPr>
      <w:r w:rsidRPr="00DE132F">
        <w:rPr>
          <w:rFonts w:ascii="ＭＳ ゴシック" w:eastAsia="ＭＳ ゴシック" w:hAnsi="ＭＳ ゴシック" w:hint="eastAsia"/>
        </w:rPr>
        <w:t>２　入札に関する事項を示す日時、場所及び問い合わせ先</w:t>
      </w:r>
    </w:p>
    <w:p w14:paraId="671B9BBB" w14:textId="77777777" w:rsidR="002172D0" w:rsidRDefault="002172D0">
      <w:pPr>
        <w:ind w:left="2100" w:hangingChars="1000" w:hanging="2100"/>
        <w:rPr>
          <w:rFonts w:hAnsi="ＭＳ 明朝"/>
        </w:rPr>
      </w:pPr>
      <w:r>
        <w:rPr>
          <w:rFonts w:hAnsi="ＭＳ 明朝" w:hint="eastAsia"/>
        </w:rPr>
        <w:t>（１）日</w:t>
      </w:r>
      <w:r w:rsidR="00B24953">
        <w:rPr>
          <w:rFonts w:hAnsi="ＭＳ 明朝" w:hint="eastAsia"/>
        </w:rPr>
        <w:t>時</w:t>
      </w:r>
    </w:p>
    <w:p w14:paraId="293233CB" w14:textId="3AF3CB99" w:rsidR="00F01E50" w:rsidRPr="002172D0" w:rsidRDefault="005008F5" w:rsidP="002172D0">
      <w:pPr>
        <w:ind w:leftChars="222" w:left="466" w:firstLineChars="78" w:firstLine="164"/>
        <w:rPr>
          <w:rFonts w:hAnsi="ＭＳ 明朝"/>
        </w:rPr>
      </w:pPr>
      <w:r>
        <w:rPr>
          <w:rFonts w:hAnsi="ＭＳ 明朝" w:hint="eastAsia"/>
        </w:rPr>
        <w:t>令和</w:t>
      </w:r>
      <w:r w:rsidR="008D615C">
        <w:rPr>
          <w:rFonts w:hAnsi="ＭＳ 明朝" w:hint="eastAsia"/>
        </w:rPr>
        <w:t>８</w:t>
      </w:r>
      <w:r w:rsidR="002172D0">
        <w:rPr>
          <w:rFonts w:hAnsi="ＭＳ 明朝" w:hint="eastAsia"/>
        </w:rPr>
        <w:t>年</w:t>
      </w:r>
      <w:r w:rsidR="008D615C">
        <w:rPr>
          <w:rFonts w:hAnsi="ＭＳ 明朝" w:hint="eastAsia"/>
        </w:rPr>
        <w:t>８</w:t>
      </w:r>
      <w:r w:rsidR="002172D0">
        <w:rPr>
          <w:rFonts w:hAnsi="ＭＳ 明朝" w:hint="eastAsia"/>
        </w:rPr>
        <w:t>月</w:t>
      </w:r>
      <w:r w:rsidR="00707F34">
        <w:rPr>
          <w:rFonts w:hAnsi="ＭＳ 明朝" w:hint="eastAsia"/>
        </w:rPr>
        <w:t>６</w:t>
      </w:r>
      <w:r w:rsidR="002172D0">
        <w:rPr>
          <w:rFonts w:hAnsi="ＭＳ 明朝" w:hint="eastAsia"/>
        </w:rPr>
        <w:t>日（</w:t>
      </w:r>
      <w:r w:rsidR="00707F34">
        <w:rPr>
          <w:rFonts w:hAnsi="ＭＳ 明朝" w:hint="eastAsia"/>
        </w:rPr>
        <w:t>木</w:t>
      </w:r>
      <w:r w:rsidR="002172D0">
        <w:rPr>
          <w:rFonts w:hAnsi="ＭＳ 明朝" w:hint="eastAsia"/>
        </w:rPr>
        <w:t>）から</w:t>
      </w:r>
      <w:r>
        <w:rPr>
          <w:rFonts w:hAnsi="ＭＳ 明朝" w:hint="eastAsia"/>
        </w:rPr>
        <w:t>令和</w:t>
      </w:r>
      <w:r w:rsidR="008D615C">
        <w:rPr>
          <w:rFonts w:hAnsi="ＭＳ 明朝" w:hint="eastAsia"/>
        </w:rPr>
        <w:t>８</w:t>
      </w:r>
      <w:r w:rsidR="000152EC">
        <w:rPr>
          <w:rFonts w:hAnsi="ＭＳ 明朝" w:hint="eastAsia"/>
        </w:rPr>
        <w:t>年</w:t>
      </w:r>
      <w:r w:rsidR="008D615C">
        <w:rPr>
          <w:rFonts w:hAnsi="ＭＳ 明朝" w:hint="eastAsia"/>
        </w:rPr>
        <w:t>８</w:t>
      </w:r>
      <w:r w:rsidR="002172D0">
        <w:rPr>
          <w:rFonts w:hAnsi="ＭＳ 明朝" w:hint="eastAsia"/>
        </w:rPr>
        <w:t>月</w:t>
      </w:r>
      <w:r w:rsidR="008D615C">
        <w:rPr>
          <w:rFonts w:hAnsi="ＭＳ 明朝" w:hint="eastAsia"/>
        </w:rPr>
        <w:t>1</w:t>
      </w:r>
      <w:r w:rsidR="00707F34">
        <w:rPr>
          <w:rFonts w:hAnsi="ＭＳ 明朝" w:hint="eastAsia"/>
        </w:rPr>
        <w:t>7</w:t>
      </w:r>
      <w:r w:rsidR="003F2055">
        <w:rPr>
          <w:rFonts w:hAnsi="ＭＳ 明朝" w:hint="eastAsia"/>
        </w:rPr>
        <w:t>日（</w:t>
      </w:r>
      <w:r w:rsidR="00707F34">
        <w:rPr>
          <w:rFonts w:hAnsi="ＭＳ 明朝" w:hint="eastAsia"/>
        </w:rPr>
        <w:t>月</w:t>
      </w:r>
      <w:r w:rsidR="00F01E50" w:rsidRPr="002172D0">
        <w:rPr>
          <w:rFonts w:hAnsi="ＭＳ 明朝" w:hint="eastAsia"/>
        </w:rPr>
        <w:t>）まで（新潟県の休日を定める条例第</w:t>
      </w:r>
      <w:r w:rsidR="005B6CD8">
        <w:rPr>
          <w:rFonts w:hAnsi="ＭＳ 明朝" w:hint="eastAsia"/>
        </w:rPr>
        <w:t>１</w:t>
      </w:r>
      <w:r w:rsidR="00F01E50" w:rsidRPr="002172D0">
        <w:rPr>
          <w:rFonts w:hAnsi="ＭＳ 明朝" w:hint="eastAsia"/>
        </w:rPr>
        <w:t>条に定める日を除く。）の各日の午前９時から午後５時まで</w:t>
      </w:r>
    </w:p>
    <w:p w14:paraId="05F9CAF1" w14:textId="77777777" w:rsidR="00F01E50" w:rsidRPr="002172D0" w:rsidRDefault="00F01E50">
      <w:pPr>
        <w:ind w:left="2100" w:hangingChars="1000" w:hanging="2100"/>
        <w:rPr>
          <w:rFonts w:hAnsi="ＭＳ 明朝"/>
        </w:rPr>
      </w:pPr>
      <w:r w:rsidRPr="002172D0">
        <w:rPr>
          <w:rFonts w:hAnsi="ＭＳ 明朝" w:hint="eastAsia"/>
        </w:rPr>
        <w:t>（２）場所及び問い合わせ先</w:t>
      </w:r>
    </w:p>
    <w:p w14:paraId="5AEB2B02" w14:textId="384BFACD" w:rsidR="00F01E50" w:rsidRPr="002172D0" w:rsidRDefault="002172D0" w:rsidP="002172D0">
      <w:pPr>
        <w:ind w:left="540" w:hangingChars="257" w:hanging="540"/>
        <w:rPr>
          <w:rFonts w:hAnsi="ＭＳ 明朝"/>
        </w:rPr>
      </w:pPr>
      <w:r>
        <w:rPr>
          <w:rFonts w:hAnsi="ＭＳ 明朝" w:hint="eastAsia"/>
        </w:rPr>
        <w:t xml:space="preserve">　　　</w:t>
      </w:r>
      <w:r w:rsidR="00F01E50" w:rsidRPr="002172D0">
        <w:rPr>
          <w:rFonts w:hAnsi="ＭＳ 明朝" w:hint="eastAsia"/>
        </w:rPr>
        <w:t xml:space="preserve">郵便番号　</w:t>
      </w:r>
      <w:r w:rsidR="00006964">
        <w:rPr>
          <w:rFonts w:hAnsi="ＭＳ 明朝" w:hint="eastAsia"/>
        </w:rPr>
        <w:t>948</w:t>
      </w:r>
      <w:r w:rsidR="000152EC">
        <w:rPr>
          <w:rFonts w:hAnsi="ＭＳ 明朝" w:hint="eastAsia"/>
        </w:rPr>
        <w:t>－</w:t>
      </w:r>
      <w:r w:rsidR="00006964">
        <w:rPr>
          <w:rFonts w:hAnsi="ＭＳ 明朝" w:hint="eastAsia"/>
        </w:rPr>
        <w:t>0065</w:t>
      </w:r>
    </w:p>
    <w:p w14:paraId="0ADDD30E" w14:textId="2A23F833" w:rsidR="00F01E50" w:rsidRPr="002172D0" w:rsidRDefault="002172D0" w:rsidP="002172D0">
      <w:pPr>
        <w:ind w:left="540" w:hangingChars="257" w:hanging="540"/>
        <w:rPr>
          <w:rFonts w:hAnsi="ＭＳ 明朝"/>
        </w:rPr>
      </w:pPr>
      <w:r>
        <w:rPr>
          <w:rFonts w:hAnsi="ＭＳ 明朝" w:hint="eastAsia"/>
        </w:rPr>
        <w:t xml:space="preserve">　　　</w:t>
      </w:r>
      <w:r w:rsidR="000152EC">
        <w:rPr>
          <w:rFonts w:hAnsi="ＭＳ 明朝" w:hint="eastAsia"/>
        </w:rPr>
        <w:t>新潟県</w:t>
      </w:r>
      <w:r w:rsidR="00B567BF">
        <w:rPr>
          <w:rFonts w:hAnsi="ＭＳ 明朝" w:hint="eastAsia"/>
        </w:rPr>
        <w:t>十日町</w:t>
      </w:r>
      <w:r w:rsidR="00F32774">
        <w:rPr>
          <w:rFonts w:hAnsi="ＭＳ 明朝" w:hint="eastAsia"/>
        </w:rPr>
        <w:t>市</w:t>
      </w:r>
      <w:r w:rsidR="00006964">
        <w:rPr>
          <w:rFonts w:hAnsi="ＭＳ 明朝" w:hint="eastAsia"/>
        </w:rPr>
        <w:t>高田町３丁目南32番地９</w:t>
      </w:r>
    </w:p>
    <w:p w14:paraId="7AF68611" w14:textId="5DDFCFC0" w:rsidR="00F01E50" w:rsidRPr="002172D0" w:rsidRDefault="002172D0" w:rsidP="002172D0">
      <w:pPr>
        <w:ind w:left="540" w:hangingChars="257" w:hanging="540"/>
        <w:rPr>
          <w:rFonts w:hAnsi="ＭＳ 明朝"/>
        </w:rPr>
      </w:pPr>
      <w:r>
        <w:rPr>
          <w:rFonts w:hAnsi="ＭＳ 明朝" w:hint="eastAsia"/>
        </w:rPr>
        <w:t xml:space="preserve">　　　</w:t>
      </w:r>
      <w:r w:rsidR="000152EC">
        <w:rPr>
          <w:rFonts w:hAnsi="ＭＳ 明朝" w:hint="eastAsia"/>
        </w:rPr>
        <w:t>新潟県立</w:t>
      </w:r>
      <w:r w:rsidR="00006964">
        <w:rPr>
          <w:rFonts w:hAnsi="ＭＳ 明朝" w:hint="eastAsia"/>
        </w:rPr>
        <w:t>十日町病院</w:t>
      </w:r>
      <w:r w:rsidR="000152EC">
        <w:rPr>
          <w:rFonts w:hAnsi="ＭＳ 明朝" w:hint="eastAsia"/>
        </w:rPr>
        <w:t xml:space="preserve">　</w:t>
      </w:r>
      <w:r w:rsidR="00F01E50" w:rsidRPr="002172D0">
        <w:rPr>
          <w:rFonts w:hAnsi="ＭＳ 明朝" w:hint="eastAsia"/>
        </w:rPr>
        <w:t>経営課</w:t>
      </w:r>
    </w:p>
    <w:p w14:paraId="5E822D0A" w14:textId="455AC60B" w:rsidR="00F01E50" w:rsidRPr="002172D0" w:rsidRDefault="002172D0" w:rsidP="002172D0">
      <w:pPr>
        <w:ind w:left="540" w:hangingChars="257" w:hanging="540"/>
        <w:rPr>
          <w:rFonts w:hAnsi="ＭＳ 明朝"/>
        </w:rPr>
      </w:pPr>
      <w:r>
        <w:rPr>
          <w:rFonts w:hAnsi="ＭＳ 明朝" w:hint="eastAsia"/>
        </w:rPr>
        <w:t xml:space="preserve">　　　</w:t>
      </w:r>
      <w:r w:rsidR="00F01E50" w:rsidRPr="002172D0">
        <w:rPr>
          <w:rFonts w:hAnsi="ＭＳ 明朝" w:hint="eastAsia"/>
        </w:rPr>
        <w:t xml:space="preserve">電話番号　</w:t>
      </w:r>
      <w:r w:rsidR="00006964">
        <w:rPr>
          <w:rFonts w:hAnsi="ＭＳ 明朝" w:hint="eastAsia"/>
        </w:rPr>
        <w:t>025-757-5566</w:t>
      </w:r>
    </w:p>
    <w:p w14:paraId="4306C401" w14:textId="77777777" w:rsidR="00F01E50" w:rsidRPr="002172D0" w:rsidRDefault="00F01E50">
      <w:pPr>
        <w:ind w:left="2100" w:hangingChars="1000" w:hanging="2100"/>
        <w:rPr>
          <w:rFonts w:hAnsi="ＭＳ 明朝"/>
        </w:rPr>
      </w:pPr>
    </w:p>
    <w:p w14:paraId="759A3F5D" w14:textId="77777777" w:rsidR="00F01E50" w:rsidRPr="00DE132F" w:rsidRDefault="00F01E50">
      <w:pPr>
        <w:ind w:left="2100" w:hangingChars="1000" w:hanging="2100"/>
        <w:rPr>
          <w:rFonts w:ascii="ＭＳ ゴシック" w:eastAsia="ＭＳ ゴシック" w:hAnsi="ＭＳ ゴシック"/>
        </w:rPr>
      </w:pPr>
      <w:r w:rsidRPr="00DE132F">
        <w:rPr>
          <w:rFonts w:ascii="ＭＳ ゴシック" w:eastAsia="ＭＳ ゴシック" w:hAnsi="ＭＳ ゴシック" w:hint="eastAsia"/>
        </w:rPr>
        <w:t>３　入札</w:t>
      </w:r>
      <w:r w:rsidR="00CA705B">
        <w:rPr>
          <w:rFonts w:ascii="ＭＳ ゴシック" w:eastAsia="ＭＳ ゴシック" w:hAnsi="ＭＳ ゴシック" w:hint="eastAsia"/>
        </w:rPr>
        <w:t>に</w:t>
      </w:r>
      <w:r w:rsidRPr="00DE132F">
        <w:rPr>
          <w:rFonts w:ascii="ＭＳ ゴシック" w:eastAsia="ＭＳ ゴシック" w:hAnsi="ＭＳ ゴシック" w:hint="eastAsia"/>
        </w:rPr>
        <w:t>参加</w:t>
      </w:r>
      <w:r w:rsidR="00CA705B">
        <w:rPr>
          <w:rFonts w:ascii="ＭＳ ゴシック" w:eastAsia="ＭＳ ゴシック" w:hAnsi="ＭＳ ゴシック" w:hint="eastAsia"/>
        </w:rPr>
        <w:t>する者に必要な</w:t>
      </w:r>
      <w:r w:rsidRPr="00DE132F">
        <w:rPr>
          <w:rFonts w:ascii="ＭＳ ゴシック" w:eastAsia="ＭＳ ゴシック" w:hAnsi="ＭＳ ゴシック" w:hint="eastAsia"/>
        </w:rPr>
        <w:t>資格</w:t>
      </w:r>
    </w:p>
    <w:p w14:paraId="397DCD4B" w14:textId="77777777" w:rsidR="00F01E50" w:rsidRPr="002172D0" w:rsidRDefault="00F01E50">
      <w:pPr>
        <w:ind w:left="359" w:hangingChars="171" w:hanging="359"/>
        <w:rPr>
          <w:rFonts w:hAnsi="ＭＳ 明朝"/>
        </w:rPr>
      </w:pPr>
      <w:r w:rsidRPr="002172D0">
        <w:rPr>
          <w:rFonts w:hAnsi="ＭＳ 明朝" w:hint="eastAsia"/>
        </w:rPr>
        <w:t>（１）地方自治法施行令（昭和22年政令第16号</w:t>
      </w:r>
      <w:r w:rsidR="00C8241A">
        <w:rPr>
          <w:rFonts w:hAnsi="ＭＳ 明朝" w:hint="eastAsia"/>
        </w:rPr>
        <w:t>。以下「施行令」という。</w:t>
      </w:r>
      <w:r w:rsidRPr="002172D0">
        <w:rPr>
          <w:rFonts w:hAnsi="ＭＳ 明朝" w:hint="eastAsia"/>
        </w:rPr>
        <w:t>）第167条の</w:t>
      </w:r>
      <w:r w:rsidR="006F2C3C">
        <w:rPr>
          <w:rFonts w:hAnsi="ＭＳ 明朝" w:hint="eastAsia"/>
        </w:rPr>
        <w:t>４</w:t>
      </w:r>
      <w:r w:rsidRPr="002172D0">
        <w:rPr>
          <w:rFonts w:hAnsi="ＭＳ 明朝" w:hint="eastAsia"/>
        </w:rPr>
        <w:t>の規定に該当しない者であること。</w:t>
      </w:r>
    </w:p>
    <w:p w14:paraId="2A398F7D" w14:textId="77777777" w:rsidR="00F01E50" w:rsidRPr="002172D0" w:rsidRDefault="00F01E50">
      <w:pPr>
        <w:ind w:left="359" w:hangingChars="171" w:hanging="359"/>
        <w:rPr>
          <w:rFonts w:hAnsi="ＭＳ 明朝"/>
        </w:rPr>
      </w:pPr>
      <w:r w:rsidRPr="002172D0">
        <w:rPr>
          <w:rFonts w:hAnsi="ＭＳ 明朝" w:hint="eastAsia"/>
        </w:rPr>
        <w:t>（２）指名停止期間中の者でないこと。</w:t>
      </w:r>
    </w:p>
    <w:p w14:paraId="7D426EB2" w14:textId="77777777" w:rsidR="00C20EE8" w:rsidRPr="00B215AA" w:rsidRDefault="00F01E50" w:rsidP="00C20EE8">
      <w:pPr>
        <w:ind w:left="359" w:hangingChars="171" w:hanging="359"/>
        <w:rPr>
          <w:rFonts w:hAnsi="ＭＳ 明朝"/>
        </w:rPr>
      </w:pPr>
      <w:r w:rsidRPr="002172D0">
        <w:rPr>
          <w:rFonts w:hAnsi="ＭＳ 明朝" w:hint="eastAsia"/>
        </w:rPr>
        <w:t>（３）</w:t>
      </w:r>
      <w:r w:rsidR="007D1B61">
        <w:rPr>
          <w:rFonts w:hAnsi="ＭＳ 明朝" w:hint="eastAsia"/>
        </w:rPr>
        <w:t>会社更生法（平成14年法律第154号）による更正手続開始の申立てがなされている者でないこと</w:t>
      </w:r>
      <w:r w:rsidR="00055FC7" w:rsidRPr="00184A35">
        <w:rPr>
          <w:rFonts w:hAnsi="ＭＳ 明朝" w:hint="eastAsia"/>
        </w:rPr>
        <w:t>。</w:t>
      </w:r>
    </w:p>
    <w:p w14:paraId="789D9D05" w14:textId="77777777" w:rsidR="00875889" w:rsidRPr="00C8129E" w:rsidRDefault="002A5FB4" w:rsidP="00875889">
      <w:pPr>
        <w:adjustRightInd w:val="0"/>
        <w:ind w:left="420" w:hangingChars="200" w:hanging="420"/>
        <w:textAlignment w:val="baseline"/>
        <w:rPr>
          <w:rFonts w:hAnsi="ＭＳ 明朝"/>
        </w:rPr>
      </w:pPr>
      <w:r w:rsidRPr="00C8129E">
        <w:rPr>
          <w:rFonts w:hAnsi="ＭＳ 明朝" w:cs="ＭＳ 明朝" w:hint="eastAsia"/>
          <w:color w:val="000000"/>
          <w:kern w:val="0"/>
          <w:szCs w:val="21"/>
        </w:rPr>
        <w:t>（４</w:t>
      </w:r>
      <w:r w:rsidR="00496041" w:rsidRPr="00C8129E">
        <w:rPr>
          <w:rFonts w:hAnsi="ＭＳ 明朝" w:cs="ＭＳ 明朝" w:hint="eastAsia"/>
          <w:color w:val="000000"/>
          <w:kern w:val="0"/>
          <w:szCs w:val="21"/>
        </w:rPr>
        <w:t>）</w:t>
      </w:r>
      <w:r w:rsidR="007D1B61" w:rsidRPr="00C8129E">
        <w:rPr>
          <w:rFonts w:hAnsi="ＭＳ 明朝" w:cs="ＭＳ 明朝" w:hint="eastAsia"/>
          <w:color w:val="000000"/>
          <w:kern w:val="0"/>
          <w:szCs w:val="21"/>
        </w:rPr>
        <w:t>民事再生法（平成11年法律第225号）による再生手続開始の申立てがなされている者でない</w:t>
      </w:r>
      <w:r w:rsidR="007604F9" w:rsidRPr="00C8129E">
        <w:rPr>
          <w:rFonts w:hAnsi="ＭＳ 明朝" w:cs="ＭＳ 明朝" w:hint="eastAsia"/>
          <w:color w:val="000000"/>
          <w:kern w:val="0"/>
          <w:szCs w:val="21"/>
        </w:rPr>
        <w:t>こと。</w:t>
      </w:r>
    </w:p>
    <w:p w14:paraId="2B07EFA7" w14:textId="719C2E69" w:rsidR="007604F9" w:rsidRDefault="002A5FB4" w:rsidP="00185161">
      <w:pPr>
        <w:overflowPunct w:val="0"/>
        <w:ind w:left="359" w:hangingChars="171" w:hanging="359"/>
        <w:textAlignment w:val="baseline"/>
      </w:pPr>
      <w:r>
        <w:rPr>
          <w:rFonts w:hint="eastAsia"/>
        </w:rPr>
        <w:t>（</w:t>
      </w:r>
      <w:r w:rsidR="00040113">
        <w:rPr>
          <w:rFonts w:hint="eastAsia"/>
        </w:rPr>
        <w:t>５</w:t>
      </w:r>
      <w:r w:rsidR="00875889">
        <w:rPr>
          <w:rFonts w:hint="eastAsia"/>
        </w:rPr>
        <w:t>）</w:t>
      </w:r>
      <w:r w:rsidR="007D1B61" w:rsidRPr="007D1B61">
        <w:rPr>
          <w:rFonts w:hint="eastAsia"/>
        </w:rPr>
        <w:t>新潟県暴力団排除条例（平成23年新潟県条例第23号）第６条に定める暴力団、暴力団員又はこれらの者と社会的に非難されるべき関係を有する者でないこと。</w:t>
      </w:r>
    </w:p>
    <w:p w14:paraId="177138B7" w14:textId="752D7960" w:rsidR="00A37F89" w:rsidRDefault="007604F9" w:rsidP="00A37F89">
      <w:pPr>
        <w:overflowPunct w:val="0"/>
        <w:ind w:left="359" w:hangingChars="171" w:hanging="359"/>
        <w:textAlignment w:val="baseline"/>
      </w:pPr>
      <w:r>
        <w:rPr>
          <w:rFonts w:hint="eastAsia"/>
        </w:rPr>
        <w:t>（</w:t>
      </w:r>
      <w:r w:rsidR="00040113">
        <w:rPr>
          <w:rFonts w:hint="eastAsia"/>
        </w:rPr>
        <w:t>６</w:t>
      </w:r>
      <w:r>
        <w:rPr>
          <w:rFonts w:hint="eastAsia"/>
        </w:rPr>
        <w:t>）</w:t>
      </w:r>
      <w:r w:rsidR="00A37F89" w:rsidRPr="00A37F89">
        <w:t>新潟県物品等入札参加資格者名簿の営業種目「燃料・油脂類」に登載されている者であること。</w:t>
      </w:r>
    </w:p>
    <w:p w14:paraId="568F8965" w14:textId="5F983BE1" w:rsidR="00496041" w:rsidRPr="0015225E" w:rsidRDefault="00CD3D84" w:rsidP="00A37F89">
      <w:pPr>
        <w:overflowPunct w:val="0"/>
        <w:ind w:left="359" w:hangingChars="171" w:hanging="359"/>
        <w:textAlignment w:val="baseline"/>
        <w:rPr>
          <w:rFonts w:hAnsi="Times New Roman"/>
          <w:color w:val="000000"/>
          <w:spacing w:val="2"/>
          <w:kern w:val="0"/>
          <w:szCs w:val="21"/>
        </w:rPr>
      </w:pPr>
      <w:r>
        <w:rPr>
          <w:rFonts w:hint="eastAsia"/>
        </w:rPr>
        <w:t>（</w:t>
      </w:r>
      <w:r w:rsidR="00040113">
        <w:rPr>
          <w:rFonts w:hint="eastAsia"/>
        </w:rPr>
        <w:t>７</w:t>
      </w:r>
      <w:r>
        <w:rPr>
          <w:rFonts w:hint="eastAsia"/>
        </w:rPr>
        <w:t>）</w:t>
      </w:r>
      <w:r w:rsidR="001569FF">
        <w:t>本調達に係る入札説明書の交付を受け、入札参加資格確認書を提出し、入札参加を認め</w:t>
      </w:r>
      <w:r w:rsidR="001569FF">
        <w:lastRenderedPageBreak/>
        <w:t>られた者であること。</w:t>
      </w:r>
    </w:p>
    <w:p w14:paraId="5B96DE27" w14:textId="77777777" w:rsidR="00FA108F" w:rsidRPr="00187BAA" w:rsidRDefault="00FA108F">
      <w:pPr>
        <w:ind w:left="359" w:hangingChars="171" w:hanging="359"/>
        <w:rPr>
          <w:rFonts w:hAnsi="ＭＳ 明朝"/>
        </w:rPr>
      </w:pPr>
    </w:p>
    <w:p w14:paraId="45D55EAD" w14:textId="77777777" w:rsidR="00496041" w:rsidRPr="00DE132F" w:rsidRDefault="00496041">
      <w:pPr>
        <w:ind w:left="359" w:hangingChars="171" w:hanging="359"/>
        <w:rPr>
          <w:rFonts w:ascii="ＭＳ ゴシック" w:eastAsia="ＭＳ ゴシック" w:hAnsi="ＭＳ ゴシック"/>
        </w:rPr>
      </w:pPr>
      <w:r w:rsidRPr="00DE132F">
        <w:rPr>
          <w:rFonts w:ascii="ＭＳ ゴシック" w:eastAsia="ＭＳ ゴシック" w:hAnsi="ＭＳ ゴシック" w:hint="eastAsia"/>
        </w:rPr>
        <w:t xml:space="preserve">４　</w:t>
      </w:r>
      <w:r w:rsidR="008B46B8">
        <w:rPr>
          <w:rFonts w:ascii="ＭＳ ゴシック" w:eastAsia="ＭＳ ゴシック" w:hAnsi="ＭＳ ゴシック" w:hint="eastAsia"/>
        </w:rPr>
        <w:t>入札</w:t>
      </w:r>
      <w:r w:rsidR="00480469" w:rsidRPr="00DE132F">
        <w:rPr>
          <w:rFonts w:ascii="ＭＳ ゴシック" w:eastAsia="ＭＳ ゴシック" w:hAnsi="ＭＳ ゴシック" w:hint="eastAsia"/>
        </w:rPr>
        <w:t>者に</w:t>
      </w:r>
      <w:r w:rsidR="008B46B8">
        <w:rPr>
          <w:rFonts w:ascii="ＭＳ ゴシック" w:eastAsia="ＭＳ ゴシック" w:hAnsi="ＭＳ ゴシック" w:hint="eastAsia"/>
        </w:rPr>
        <w:t>求められる義務</w:t>
      </w:r>
    </w:p>
    <w:p w14:paraId="259DEAE4" w14:textId="31AB85E2" w:rsidR="00496041" w:rsidRDefault="003133F5" w:rsidP="003133F5">
      <w:pPr>
        <w:numPr>
          <w:ilvl w:val="0"/>
          <w:numId w:val="5"/>
        </w:numPr>
        <w:ind w:left="510" w:hanging="510"/>
      </w:pPr>
      <w:r>
        <w:rPr>
          <w:rFonts w:hAnsi="ＭＳ 明朝" w:hint="eastAsia"/>
        </w:rPr>
        <w:t>本入札に参加を希望する者は、</w:t>
      </w:r>
      <w:r>
        <w:rPr>
          <w:rFonts w:hint="eastAsia"/>
        </w:rPr>
        <w:t>入札参加資格確認書類を次</w:t>
      </w:r>
      <w:r w:rsidR="00496041">
        <w:rPr>
          <w:rFonts w:hint="eastAsia"/>
        </w:rPr>
        <w:t>のとおり提出すること。</w:t>
      </w:r>
    </w:p>
    <w:p w14:paraId="3648F0B7" w14:textId="517CC15B" w:rsidR="00496041" w:rsidRDefault="00496041" w:rsidP="00496041">
      <w:r>
        <w:rPr>
          <w:rFonts w:hint="eastAsia"/>
        </w:rPr>
        <w:t xml:space="preserve">　</w:t>
      </w:r>
      <w:r w:rsidR="003133F5">
        <w:rPr>
          <w:rFonts w:hint="eastAsia"/>
        </w:rPr>
        <w:t xml:space="preserve">　</w:t>
      </w:r>
      <w:r>
        <w:rPr>
          <w:rFonts w:hint="eastAsia"/>
        </w:rPr>
        <w:t xml:space="preserve">ア　提出期限　</w:t>
      </w:r>
      <w:r w:rsidR="00CD3D84">
        <w:rPr>
          <w:rFonts w:hint="eastAsia"/>
        </w:rPr>
        <w:t xml:space="preserve">　</w:t>
      </w:r>
      <w:r w:rsidR="005008F5">
        <w:rPr>
          <w:rFonts w:hint="eastAsia"/>
        </w:rPr>
        <w:t>令和</w:t>
      </w:r>
      <w:r w:rsidR="00A37F89">
        <w:rPr>
          <w:rFonts w:hint="eastAsia"/>
        </w:rPr>
        <w:t>８</w:t>
      </w:r>
      <w:r w:rsidR="003133F5">
        <w:rPr>
          <w:rFonts w:hint="eastAsia"/>
        </w:rPr>
        <w:t>年</w:t>
      </w:r>
      <w:r w:rsidR="00A37F89">
        <w:rPr>
          <w:rFonts w:hint="eastAsia"/>
        </w:rPr>
        <w:t>８</w:t>
      </w:r>
      <w:r>
        <w:rPr>
          <w:rFonts w:hint="eastAsia"/>
        </w:rPr>
        <w:t>月</w:t>
      </w:r>
      <w:r w:rsidR="00A37F89">
        <w:rPr>
          <w:rFonts w:hint="eastAsia"/>
        </w:rPr>
        <w:t>1</w:t>
      </w:r>
      <w:r w:rsidR="00707F34">
        <w:rPr>
          <w:rFonts w:hint="eastAsia"/>
        </w:rPr>
        <w:t>7</w:t>
      </w:r>
      <w:r>
        <w:rPr>
          <w:rFonts w:hint="eastAsia"/>
        </w:rPr>
        <w:t>日（</w:t>
      </w:r>
      <w:r w:rsidR="00707F34">
        <w:rPr>
          <w:rFonts w:hint="eastAsia"/>
        </w:rPr>
        <w:t>月</w:t>
      </w:r>
      <w:r>
        <w:rPr>
          <w:rFonts w:hint="eastAsia"/>
        </w:rPr>
        <w:t>）</w:t>
      </w:r>
      <w:r w:rsidR="003133F5">
        <w:rPr>
          <w:rFonts w:hint="eastAsia"/>
        </w:rPr>
        <w:t>午後</w:t>
      </w:r>
      <w:r w:rsidR="00C14B08">
        <w:rPr>
          <w:rFonts w:hint="eastAsia"/>
        </w:rPr>
        <w:t>５</w:t>
      </w:r>
      <w:r w:rsidR="00CC4F7F">
        <w:rPr>
          <w:rFonts w:hint="eastAsia"/>
        </w:rPr>
        <w:t>時</w:t>
      </w:r>
      <w:r w:rsidR="00982049" w:rsidRPr="00982049">
        <w:rPr>
          <w:rFonts w:hAnsi="ＭＳ 明朝" w:hint="eastAsia"/>
        </w:rPr>
        <w:t>00</w:t>
      </w:r>
      <w:r w:rsidR="00CC4F7F">
        <w:rPr>
          <w:rFonts w:hint="eastAsia"/>
        </w:rPr>
        <w:t>分</w:t>
      </w:r>
    </w:p>
    <w:p w14:paraId="6FE25676" w14:textId="77777777" w:rsidR="00A37F89" w:rsidRDefault="003133F5" w:rsidP="00496041">
      <w:r>
        <w:rPr>
          <w:rFonts w:hint="eastAsia"/>
        </w:rPr>
        <w:t xml:space="preserve">　　イ　提出場所　</w:t>
      </w:r>
      <w:r w:rsidR="00CD3D84">
        <w:rPr>
          <w:rFonts w:hint="eastAsia"/>
        </w:rPr>
        <w:t xml:space="preserve">　</w:t>
      </w:r>
      <w:r>
        <w:rPr>
          <w:rFonts w:hint="eastAsia"/>
        </w:rPr>
        <w:t>新潟県</w:t>
      </w:r>
      <w:r w:rsidR="00CD3D84">
        <w:rPr>
          <w:rFonts w:hint="eastAsia"/>
        </w:rPr>
        <w:t>十日町市</w:t>
      </w:r>
      <w:r w:rsidR="00A37F89">
        <w:rPr>
          <w:rFonts w:hAnsi="ＭＳ 明朝" w:hint="eastAsia"/>
        </w:rPr>
        <w:t>高田町３丁目南32番地９</w:t>
      </w:r>
    </w:p>
    <w:p w14:paraId="274765B0" w14:textId="36F85504" w:rsidR="00496041" w:rsidRDefault="003133F5" w:rsidP="00A37F89">
      <w:pPr>
        <w:ind w:firstLineChars="1000" w:firstLine="2100"/>
      </w:pPr>
      <w:r>
        <w:rPr>
          <w:rFonts w:hint="eastAsia"/>
        </w:rPr>
        <w:t>新潟県立</w:t>
      </w:r>
      <w:r w:rsidR="00A37F89">
        <w:rPr>
          <w:rFonts w:hint="eastAsia"/>
        </w:rPr>
        <w:t>十日町</w:t>
      </w:r>
      <w:r w:rsidR="00496041">
        <w:rPr>
          <w:rFonts w:hint="eastAsia"/>
        </w:rPr>
        <w:t>病院</w:t>
      </w:r>
      <w:r>
        <w:rPr>
          <w:rFonts w:hint="eastAsia"/>
        </w:rPr>
        <w:t xml:space="preserve">　</w:t>
      </w:r>
      <w:r w:rsidR="00496041">
        <w:rPr>
          <w:rFonts w:hint="eastAsia"/>
        </w:rPr>
        <w:t>経営課</w:t>
      </w:r>
    </w:p>
    <w:p w14:paraId="5ADD3AAE" w14:textId="6B1C6FAA" w:rsidR="00CD3D84" w:rsidRDefault="00CD3D84" w:rsidP="00CD3D84">
      <w:pPr>
        <w:ind w:left="2100" w:hangingChars="1000" w:hanging="2100"/>
      </w:pPr>
      <w:r>
        <w:rPr>
          <w:rFonts w:hint="eastAsia"/>
        </w:rPr>
        <w:t xml:space="preserve">　　ウ　提出方法　　本人（法人にあっては代表権限を有する者。以下同じ。）若しくは代理人の持参、又は書留郵便による方法とする。</w:t>
      </w:r>
    </w:p>
    <w:p w14:paraId="7914D62B" w14:textId="56B888E8" w:rsidR="00426E25" w:rsidRPr="00426E25" w:rsidRDefault="00496041" w:rsidP="00426E25">
      <w:pPr>
        <w:rPr>
          <w:rFonts w:hAnsi="Times New Roman"/>
          <w:color w:val="000000"/>
          <w:spacing w:val="2"/>
          <w:kern w:val="0"/>
          <w:szCs w:val="21"/>
        </w:rPr>
      </w:pPr>
      <w:r>
        <w:rPr>
          <w:rFonts w:hint="eastAsia"/>
        </w:rPr>
        <w:t>（２）発注者は、</w:t>
      </w:r>
      <w:r w:rsidR="002B18D3">
        <w:rPr>
          <w:rFonts w:hint="eastAsia"/>
        </w:rPr>
        <w:t>入札参加</w:t>
      </w:r>
      <w:r w:rsidR="00426E25" w:rsidRPr="00426E25">
        <w:rPr>
          <w:rFonts w:ascii="Times New Roman" w:hAnsi="Times New Roman" w:cs="ＭＳ 明朝" w:hint="eastAsia"/>
          <w:color w:val="000000"/>
          <w:kern w:val="0"/>
          <w:szCs w:val="21"/>
        </w:rPr>
        <w:t>資格を満たすと認められる者に対し、口頭で通知する。</w:t>
      </w:r>
    </w:p>
    <w:p w14:paraId="2F692988" w14:textId="77777777" w:rsidR="00496041" w:rsidRDefault="00426E25" w:rsidP="003133F5">
      <w:pPr>
        <w:ind w:leftChars="171" w:left="359" w:firstLineChars="100" w:firstLine="210"/>
        <w:rPr>
          <w:rFonts w:ascii="Times New Roman" w:hAnsi="Times New Roman" w:cs="ＭＳ 明朝"/>
          <w:color w:val="000000"/>
          <w:kern w:val="0"/>
          <w:szCs w:val="21"/>
        </w:rPr>
      </w:pPr>
      <w:r w:rsidRPr="00426E25">
        <w:rPr>
          <w:rFonts w:ascii="Times New Roman" w:hAnsi="Times New Roman" w:cs="ＭＳ 明朝" w:hint="eastAsia"/>
          <w:color w:val="000000"/>
          <w:kern w:val="0"/>
          <w:szCs w:val="21"/>
        </w:rPr>
        <w:t>なお、資格を満たすと認められなかった者は、発注者に対して認められなかった理由についての説明を求めることができる</w:t>
      </w:r>
      <w:r w:rsidR="00F7577A">
        <w:rPr>
          <w:rFonts w:ascii="Times New Roman" w:hAnsi="Times New Roman" w:cs="ＭＳ 明朝" w:hint="eastAsia"/>
          <w:color w:val="000000"/>
          <w:kern w:val="0"/>
          <w:szCs w:val="21"/>
        </w:rPr>
        <w:t>。</w:t>
      </w:r>
    </w:p>
    <w:p w14:paraId="706B0E43" w14:textId="77777777" w:rsidR="00480469" w:rsidRPr="00480469" w:rsidRDefault="00480469" w:rsidP="00D9712B">
      <w:pPr>
        <w:ind w:left="420" w:hangingChars="200" w:hanging="420"/>
        <w:rPr>
          <w:rFonts w:hAnsi="ＭＳ 明朝"/>
        </w:rPr>
      </w:pPr>
      <w:r>
        <w:rPr>
          <w:rFonts w:ascii="Times New Roman" w:hAnsi="Times New Roman" w:cs="ＭＳ 明朝" w:hint="eastAsia"/>
          <w:color w:val="000000"/>
          <w:kern w:val="0"/>
          <w:szCs w:val="21"/>
        </w:rPr>
        <w:t>（３）入札</w:t>
      </w:r>
      <w:r w:rsidRPr="00480469">
        <w:rPr>
          <w:rFonts w:hAnsi="ＭＳ 明朝" w:hint="eastAsia"/>
        </w:rPr>
        <w:t>者は、</w:t>
      </w:r>
      <w:r w:rsidR="00D9712B" w:rsidRPr="00D9712B">
        <w:rPr>
          <w:rFonts w:hAnsi="ＭＳ 明朝" w:hint="eastAsia"/>
        </w:rPr>
        <w:t>入札説明書並びに仕様書、契約書(案)及びその他の添付書類（以下「仕様書等」という。）</w:t>
      </w:r>
      <w:r w:rsidRPr="00480469">
        <w:rPr>
          <w:rFonts w:hAnsi="ＭＳ 明朝" w:hint="eastAsia"/>
        </w:rPr>
        <w:t>を熟覧の上、入札しなければならない。</w:t>
      </w:r>
    </w:p>
    <w:p w14:paraId="560F0199" w14:textId="35CA3662" w:rsidR="00480469" w:rsidRPr="00480469" w:rsidRDefault="00046517" w:rsidP="00046517">
      <w:pPr>
        <w:ind w:left="359" w:hangingChars="171" w:hanging="359"/>
        <w:rPr>
          <w:rFonts w:hAnsi="ＭＳ 明朝"/>
        </w:rPr>
      </w:pPr>
      <w:r>
        <w:rPr>
          <w:rFonts w:hAnsi="ＭＳ 明朝" w:hint="eastAsia"/>
        </w:rPr>
        <w:t>（４）上記</w:t>
      </w:r>
      <w:r>
        <w:rPr>
          <w:rFonts w:hAnsi="ＭＳ 明朝"/>
        </w:rPr>
        <w:t>(</w:t>
      </w:r>
      <w:r>
        <w:rPr>
          <w:rFonts w:hAnsi="ＭＳ 明朝" w:hint="eastAsia"/>
        </w:rPr>
        <w:t>１</w:t>
      </w:r>
      <w:r>
        <w:rPr>
          <w:rFonts w:hAnsi="ＭＳ 明朝"/>
        </w:rPr>
        <w:t>)</w:t>
      </w:r>
      <w:r>
        <w:rPr>
          <w:rFonts w:hAnsi="ＭＳ 明朝" w:hint="eastAsia"/>
        </w:rPr>
        <w:t>の書類を提出した者は、当該書類について、５(１)に定める入札執行日の前日までの間において、説明を求められた場合にはこれに応ずるものとする。</w:t>
      </w:r>
    </w:p>
    <w:p w14:paraId="18BD1BBB" w14:textId="77777777" w:rsidR="00496041" w:rsidRDefault="00496041">
      <w:pPr>
        <w:ind w:left="359" w:hangingChars="171" w:hanging="359"/>
        <w:rPr>
          <w:rFonts w:hAnsi="ＭＳ 明朝"/>
        </w:rPr>
      </w:pPr>
    </w:p>
    <w:p w14:paraId="29DDA3E9" w14:textId="77777777" w:rsidR="00F01E50" w:rsidRPr="00DE132F" w:rsidRDefault="003F2055">
      <w:pPr>
        <w:ind w:left="359" w:hangingChars="171" w:hanging="359"/>
        <w:rPr>
          <w:rFonts w:ascii="ＭＳ ゴシック" w:eastAsia="ＭＳ ゴシック" w:hAnsi="ＭＳ ゴシック"/>
        </w:rPr>
      </w:pPr>
      <w:r w:rsidRPr="00DE132F">
        <w:rPr>
          <w:rFonts w:ascii="ＭＳ ゴシック" w:eastAsia="ＭＳ ゴシック" w:hAnsi="ＭＳ ゴシック" w:hint="eastAsia"/>
        </w:rPr>
        <w:t>５</w:t>
      </w:r>
      <w:r w:rsidR="00F01E50" w:rsidRPr="00DE132F">
        <w:rPr>
          <w:rFonts w:ascii="ＭＳ ゴシック" w:eastAsia="ＭＳ ゴシック" w:hAnsi="ＭＳ ゴシック" w:hint="eastAsia"/>
        </w:rPr>
        <w:t xml:space="preserve">　</w:t>
      </w:r>
      <w:r w:rsidR="00426E25" w:rsidRPr="00DE132F">
        <w:rPr>
          <w:rFonts w:ascii="ＭＳ ゴシック" w:eastAsia="ＭＳ ゴシック" w:hAnsi="ＭＳ ゴシック" w:hint="eastAsia"/>
        </w:rPr>
        <w:t>入札</w:t>
      </w:r>
      <w:r w:rsidR="00F01E50" w:rsidRPr="00DE132F">
        <w:rPr>
          <w:rFonts w:ascii="ＭＳ ゴシック" w:eastAsia="ＭＳ ゴシック" w:hAnsi="ＭＳ ゴシック" w:hint="eastAsia"/>
        </w:rPr>
        <w:t>の日時及び場所</w:t>
      </w:r>
    </w:p>
    <w:p w14:paraId="36E5E65B" w14:textId="320E6B78" w:rsidR="00F01E50" w:rsidRPr="002172D0" w:rsidRDefault="00F01E50" w:rsidP="00700C97">
      <w:pPr>
        <w:ind w:left="359" w:hangingChars="171" w:hanging="359"/>
        <w:rPr>
          <w:rFonts w:hAnsi="ＭＳ 明朝"/>
        </w:rPr>
      </w:pPr>
      <w:r w:rsidRPr="002172D0">
        <w:rPr>
          <w:rFonts w:hAnsi="ＭＳ 明朝" w:hint="eastAsia"/>
        </w:rPr>
        <w:t xml:space="preserve">（１）日時　　</w:t>
      </w:r>
      <w:r w:rsidR="005008F5">
        <w:rPr>
          <w:rFonts w:hAnsi="ＭＳ 明朝" w:hint="eastAsia"/>
        </w:rPr>
        <w:t>令和</w:t>
      </w:r>
      <w:r w:rsidR="00A37F89">
        <w:rPr>
          <w:rFonts w:hAnsi="ＭＳ 明朝" w:hint="eastAsia"/>
        </w:rPr>
        <w:t>８</w:t>
      </w:r>
      <w:r w:rsidR="003B25D1">
        <w:rPr>
          <w:rFonts w:hAnsi="ＭＳ 明朝" w:hint="eastAsia"/>
        </w:rPr>
        <w:t>年</w:t>
      </w:r>
      <w:r w:rsidR="00A37F89">
        <w:rPr>
          <w:rFonts w:hAnsi="ＭＳ 明朝" w:hint="eastAsia"/>
        </w:rPr>
        <w:t>８</w:t>
      </w:r>
      <w:r w:rsidR="00D43A02">
        <w:rPr>
          <w:rFonts w:hAnsi="ＭＳ 明朝" w:hint="eastAsia"/>
        </w:rPr>
        <w:t>月</w:t>
      </w:r>
      <w:r w:rsidR="00707F34">
        <w:rPr>
          <w:rFonts w:hAnsi="ＭＳ 明朝" w:hint="eastAsia"/>
        </w:rPr>
        <w:t>18</w:t>
      </w:r>
      <w:r w:rsidR="003B25D1">
        <w:rPr>
          <w:rFonts w:hAnsi="ＭＳ 明朝" w:hint="eastAsia"/>
        </w:rPr>
        <w:t>日（</w:t>
      </w:r>
      <w:r w:rsidR="00707F34">
        <w:rPr>
          <w:rFonts w:hAnsi="ＭＳ 明朝" w:hint="eastAsia"/>
        </w:rPr>
        <w:t>火</w:t>
      </w:r>
      <w:r w:rsidR="00A80A40">
        <w:rPr>
          <w:rFonts w:hAnsi="ＭＳ 明朝" w:hint="eastAsia"/>
        </w:rPr>
        <w:t>）</w:t>
      </w:r>
      <w:r w:rsidR="003B2687">
        <w:rPr>
          <w:rFonts w:hAnsi="ＭＳ 明朝" w:hint="eastAsia"/>
        </w:rPr>
        <w:t>午前</w:t>
      </w:r>
      <w:r w:rsidR="002B18D3">
        <w:rPr>
          <w:rFonts w:hAnsi="ＭＳ 明朝" w:hint="eastAsia"/>
        </w:rPr>
        <w:t>1</w:t>
      </w:r>
      <w:r w:rsidR="00456DFA">
        <w:rPr>
          <w:rFonts w:hAnsi="ＭＳ 明朝" w:hint="eastAsia"/>
        </w:rPr>
        <w:t>0</w:t>
      </w:r>
      <w:r w:rsidR="004C0A8D">
        <w:rPr>
          <w:rFonts w:hAnsi="ＭＳ 明朝" w:hint="eastAsia"/>
        </w:rPr>
        <w:t>時</w:t>
      </w:r>
      <w:r w:rsidRPr="002172D0">
        <w:rPr>
          <w:rFonts w:hAnsi="ＭＳ 明朝" w:hint="eastAsia"/>
        </w:rPr>
        <w:t>から</w:t>
      </w:r>
    </w:p>
    <w:p w14:paraId="2CC2FA31" w14:textId="0E447DA9" w:rsidR="00F01E50" w:rsidRPr="002172D0" w:rsidRDefault="003B25D1">
      <w:pPr>
        <w:ind w:left="359" w:hangingChars="171" w:hanging="359"/>
        <w:rPr>
          <w:rFonts w:hAnsi="ＭＳ 明朝"/>
        </w:rPr>
      </w:pPr>
      <w:r>
        <w:rPr>
          <w:rFonts w:hAnsi="ＭＳ 明朝" w:hint="eastAsia"/>
        </w:rPr>
        <w:t>（２）場所　　新潟県立</w:t>
      </w:r>
      <w:r w:rsidR="00A37F89">
        <w:rPr>
          <w:rFonts w:hAnsi="ＭＳ 明朝" w:hint="eastAsia"/>
        </w:rPr>
        <w:t>十日町病院</w:t>
      </w:r>
      <w:r w:rsidR="00F01E50" w:rsidRPr="002172D0">
        <w:rPr>
          <w:rFonts w:hAnsi="ＭＳ 明朝" w:hint="eastAsia"/>
        </w:rPr>
        <w:t xml:space="preserve">　</w:t>
      </w:r>
      <w:r w:rsidR="00A37F89">
        <w:rPr>
          <w:rFonts w:hAnsi="ＭＳ 明朝" w:hint="eastAsia"/>
        </w:rPr>
        <w:t>１</w:t>
      </w:r>
      <w:r w:rsidR="005008F5">
        <w:rPr>
          <w:rFonts w:hAnsi="ＭＳ 明朝" w:hint="eastAsia"/>
        </w:rPr>
        <w:t xml:space="preserve">階　</w:t>
      </w:r>
      <w:r w:rsidR="00A37F89">
        <w:rPr>
          <w:rFonts w:hAnsi="ＭＳ 明朝" w:hint="eastAsia"/>
        </w:rPr>
        <w:t>講堂Ａ</w:t>
      </w:r>
    </w:p>
    <w:p w14:paraId="4F04E811" w14:textId="77777777" w:rsidR="00F01E50" w:rsidRPr="002172D0" w:rsidRDefault="00F01E50">
      <w:pPr>
        <w:ind w:left="359" w:hangingChars="171" w:hanging="359"/>
        <w:rPr>
          <w:rFonts w:hAnsi="ＭＳ 明朝"/>
        </w:rPr>
      </w:pPr>
    </w:p>
    <w:p w14:paraId="0A47ABD8" w14:textId="77777777" w:rsidR="00F01E50" w:rsidRPr="00DE132F" w:rsidRDefault="003F2055">
      <w:pPr>
        <w:ind w:left="359" w:hangingChars="171" w:hanging="359"/>
        <w:rPr>
          <w:rFonts w:ascii="ＭＳ ゴシック" w:eastAsia="ＭＳ ゴシック" w:hAnsi="ＭＳ ゴシック"/>
        </w:rPr>
      </w:pPr>
      <w:r w:rsidRPr="00DE132F">
        <w:rPr>
          <w:rFonts w:ascii="ＭＳ ゴシック" w:eastAsia="ＭＳ ゴシック" w:hAnsi="ＭＳ ゴシック" w:hint="eastAsia"/>
        </w:rPr>
        <w:t>６</w:t>
      </w:r>
      <w:r w:rsidR="00F01E50" w:rsidRPr="00DE132F">
        <w:rPr>
          <w:rFonts w:ascii="ＭＳ ゴシック" w:eastAsia="ＭＳ ゴシック" w:hAnsi="ＭＳ ゴシック" w:hint="eastAsia"/>
        </w:rPr>
        <w:t xml:space="preserve">　入札</w:t>
      </w:r>
      <w:r w:rsidR="000543ED">
        <w:rPr>
          <w:rFonts w:ascii="ＭＳ ゴシック" w:eastAsia="ＭＳ ゴシック" w:hAnsi="ＭＳ ゴシック" w:hint="eastAsia"/>
        </w:rPr>
        <w:t>及び開札</w:t>
      </w:r>
      <w:r w:rsidR="00F01E50" w:rsidRPr="00DE132F">
        <w:rPr>
          <w:rFonts w:ascii="ＭＳ ゴシック" w:eastAsia="ＭＳ ゴシック" w:hAnsi="ＭＳ ゴシック" w:hint="eastAsia"/>
        </w:rPr>
        <w:t>の方法</w:t>
      </w:r>
    </w:p>
    <w:p w14:paraId="7A9844DF" w14:textId="77777777" w:rsidR="00426E25" w:rsidRPr="00426E25" w:rsidRDefault="00426E25" w:rsidP="00426E25">
      <w:pPr>
        <w:overflowPunct w:val="0"/>
        <w:ind w:left="359" w:hangingChars="171" w:hanging="359"/>
        <w:textAlignment w:val="baseline"/>
        <w:rPr>
          <w:rFonts w:hAnsi="Times New Roman"/>
          <w:color w:val="000000"/>
          <w:spacing w:val="2"/>
          <w:kern w:val="0"/>
          <w:szCs w:val="21"/>
        </w:rPr>
      </w:pPr>
      <w:r w:rsidRPr="00426E25">
        <w:rPr>
          <w:rFonts w:ascii="Times New Roman" w:hAnsi="Times New Roman" w:cs="ＭＳ 明朝" w:hint="eastAsia"/>
          <w:color w:val="000000"/>
          <w:kern w:val="0"/>
          <w:szCs w:val="21"/>
        </w:rPr>
        <w:t>（１）本人又は代理人が</w:t>
      </w:r>
      <w:r w:rsidR="00C95C87">
        <w:rPr>
          <w:rFonts w:ascii="Times New Roman" w:hAnsi="Times New Roman" w:cs="ＭＳ 明朝" w:hint="eastAsia"/>
          <w:color w:val="000000"/>
          <w:kern w:val="0"/>
          <w:szCs w:val="21"/>
        </w:rPr>
        <w:t>前</w:t>
      </w:r>
      <w:r>
        <w:rPr>
          <w:rFonts w:ascii="Times New Roman" w:hAnsi="Times New Roman" w:cs="ＭＳ 明朝" w:hint="eastAsia"/>
          <w:color w:val="000000"/>
          <w:kern w:val="0"/>
          <w:szCs w:val="21"/>
        </w:rPr>
        <w:t>記５</w:t>
      </w:r>
      <w:r w:rsidRPr="00426E25">
        <w:rPr>
          <w:rFonts w:ascii="Times New Roman" w:hAnsi="Times New Roman" w:cs="ＭＳ 明朝" w:hint="eastAsia"/>
          <w:color w:val="000000"/>
          <w:kern w:val="0"/>
          <w:szCs w:val="21"/>
        </w:rPr>
        <w:t>に定める日時及び場所に入札書を持参し、提出すること。</w:t>
      </w:r>
    </w:p>
    <w:p w14:paraId="3E972330" w14:textId="2A829C36" w:rsidR="00426E25" w:rsidRPr="00426E25" w:rsidRDefault="00A44E39" w:rsidP="00426E25">
      <w:pPr>
        <w:overflowPunct w:val="0"/>
        <w:ind w:leftChars="170" w:left="357" w:firstLineChars="100" w:firstLine="210"/>
        <w:textAlignment w:val="baseline"/>
        <w:rPr>
          <w:rFonts w:hAnsi="Times New Roman"/>
          <w:color w:val="000000"/>
          <w:spacing w:val="2"/>
          <w:kern w:val="0"/>
          <w:szCs w:val="21"/>
        </w:rPr>
      </w:pPr>
      <w:r>
        <w:rPr>
          <w:rFonts w:ascii="Times New Roman" w:hAnsi="Times New Roman" w:cs="ＭＳ 明朝" w:hint="eastAsia"/>
          <w:color w:val="000000"/>
          <w:kern w:val="0"/>
          <w:szCs w:val="21"/>
        </w:rPr>
        <w:t>なお</w:t>
      </w:r>
      <w:r w:rsidR="00426E25" w:rsidRPr="00426E25">
        <w:rPr>
          <w:rFonts w:ascii="Times New Roman" w:hAnsi="Times New Roman" w:cs="ＭＳ 明朝" w:hint="eastAsia"/>
          <w:color w:val="000000"/>
          <w:kern w:val="0"/>
          <w:szCs w:val="21"/>
        </w:rPr>
        <w:t>、代理人が入札</w:t>
      </w:r>
      <w:r>
        <w:rPr>
          <w:rFonts w:ascii="Times New Roman" w:hAnsi="Times New Roman" w:cs="ＭＳ 明朝" w:hint="eastAsia"/>
          <w:color w:val="000000"/>
          <w:kern w:val="0"/>
          <w:szCs w:val="21"/>
        </w:rPr>
        <w:t>に参加する</w:t>
      </w:r>
      <w:r w:rsidR="00426E25" w:rsidRPr="00426E25">
        <w:rPr>
          <w:rFonts w:ascii="Times New Roman" w:hAnsi="Times New Roman" w:cs="ＭＳ 明朝" w:hint="eastAsia"/>
          <w:color w:val="000000"/>
          <w:kern w:val="0"/>
          <w:szCs w:val="21"/>
        </w:rPr>
        <w:t>場合は、</w:t>
      </w:r>
      <w:r>
        <w:rPr>
          <w:rFonts w:ascii="Times New Roman" w:hAnsi="Times New Roman" w:cs="ＭＳ 明朝" w:hint="eastAsia"/>
          <w:color w:val="000000"/>
          <w:kern w:val="0"/>
          <w:szCs w:val="21"/>
        </w:rPr>
        <w:t>５（１）の入札時刻までに委任状を提出のうえ</w:t>
      </w:r>
      <w:r w:rsidR="00426E25" w:rsidRPr="00426E25">
        <w:rPr>
          <w:rFonts w:ascii="Times New Roman" w:hAnsi="Times New Roman" w:cs="ＭＳ 明朝" w:hint="eastAsia"/>
          <w:color w:val="000000"/>
          <w:kern w:val="0"/>
          <w:szCs w:val="21"/>
        </w:rPr>
        <w:t>、</w:t>
      </w:r>
      <w:r>
        <w:rPr>
          <w:rFonts w:ascii="Times New Roman" w:hAnsi="Times New Roman" w:cs="ＭＳ 明朝" w:hint="eastAsia"/>
          <w:color w:val="000000"/>
          <w:kern w:val="0"/>
          <w:szCs w:val="21"/>
        </w:rPr>
        <w:t>入札書に代理人の氏名を記載し、委任状の使用印と同じ印鑑で押印すること</w:t>
      </w:r>
      <w:r w:rsidR="00426E25" w:rsidRPr="00426E25">
        <w:rPr>
          <w:rFonts w:ascii="Times New Roman" w:hAnsi="Times New Roman" w:cs="ＭＳ 明朝" w:hint="eastAsia"/>
          <w:color w:val="000000"/>
          <w:kern w:val="0"/>
          <w:szCs w:val="21"/>
        </w:rPr>
        <w:t>。</w:t>
      </w:r>
    </w:p>
    <w:p w14:paraId="472DABCC" w14:textId="3CB1A046" w:rsidR="00426E25" w:rsidRPr="00426E25" w:rsidRDefault="00A44E39" w:rsidP="00426E25">
      <w:pPr>
        <w:overflowPunct w:val="0"/>
        <w:ind w:left="359" w:hangingChars="171" w:hanging="359"/>
        <w:textAlignment w:val="baseline"/>
        <w:rPr>
          <w:rFonts w:hAnsi="Times New Roman"/>
          <w:color w:val="000000"/>
          <w:spacing w:val="2"/>
          <w:kern w:val="0"/>
          <w:szCs w:val="21"/>
        </w:rPr>
      </w:pPr>
      <w:r>
        <w:rPr>
          <w:rFonts w:ascii="Times New Roman" w:hAnsi="Times New Roman" w:cs="ＭＳ 明朝" w:hint="eastAsia"/>
          <w:color w:val="000000"/>
          <w:kern w:val="0"/>
          <w:szCs w:val="21"/>
        </w:rPr>
        <w:t>（２）落札決定にあ</w:t>
      </w:r>
      <w:r w:rsidR="00426E25" w:rsidRPr="00426E25">
        <w:rPr>
          <w:rFonts w:ascii="Times New Roman" w:hAnsi="Times New Roman" w:cs="ＭＳ 明朝" w:hint="eastAsia"/>
          <w:color w:val="000000"/>
          <w:kern w:val="0"/>
          <w:szCs w:val="21"/>
        </w:rPr>
        <w:t>たって</w:t>
      </w:r>
      <w:r w:rsidR="00426E25">
        <w:rPr>
          <w:rFonts w:ascii="Times New Roman" w:hAnsi="Times New Roman" w:cs="ＭＳ 明朝" w:hint="eastAsia"/>
          <w:color w:val="000000"/>
          <w:kern w:val="0"/>
          <w:szCs w:val="21"/>
        </w:rPr>
        <w:t>は、入札書に記載された金額に当該金額の</w:t>
      </w:r>
      <w:r w:rsidR="002E0344" w:rsidRPr="002E0344">
        <w:rPr>
          <w:rFonts w:hAnsi="ＭＳ 明朝" w:cs="ＭＳ 明朝" w:hint="eastAsia"/>
          <w:color w:val="000000"/>
          <w:kern w:val="0"/>
          <w:szCs w:val="21"/>
        </w:rPr>
        <w:t>100</w:t>
      </w:r>
      <w:r w:rsidR="00426E25">
        <w:rPr>
          <w:rFonts w:ascii="Times New Roman" w:hAnsi="Times New Roman" w:cs="ＭＳ 明朝" w:hint="eastAsia"/>
          <w:color w:val="000000"/>
          <w:kern w:val="0"/>
          <w:szCs w:val="21"/>
        </w:rPr>
        <w:t>分の</w:t>
      </w:r>
      <w:r w:rsidR="005008F5" w:rsidRPr="005008F5">
        <w:rPr>
          <w:rFonts w:asciiTheme="minorEastAsia" w:eastAsiaTheme="minorEastAsia" w:hAnsiTheme="minorEastAsia" w:cs="ＭＳ 明朝" w:hint="eastAsia"/>
          <w:color w:val="000000"/>
          <w:kern w:val="0"/>
          <w:szCs w:val="21"/>
        </w:rPr>
        <w:t>10</w:t>
      </w:r>
      <w:r w:rsidR="00426E25" w:rsidRPr="005008F5">
        <w:rPr>
          <w:rFonts w:asciiTheme="minorEastAsia" w:eastAsiaTheme="minorEastAsia" w:hAnsiTheme="minorEastAsia" w:cs="ＭＳ 明朝" w:hint="eastAsia"/>
          <w:color w:val="000000"/>
          <w:kern w:val="0"/>
          <w:szCs w:val="21"/>
        </w:rPr>
        <w:t>に</w:t>
      </w:r>
      <w:r w:rsidR="00426E25">
        <w:rPr>
          <w:rFonts w:ascii="Times New Roman" w:hAnsi="Times New Roman" w:cs="ＭＳ 明朝" w:hint="eastAsia"/>
          <w:color w:val="000000"/>
          <w:kern w:val="0"/>
          <w:szCs w:val="21"/>
        </w:rPr>
        <w:t>相当する</w:t>
      </w:r>
      <w:r w:rsidR="003F47FA">
        <w:rPr>
          <w:rFonts w:ascii="Times New Roman" w:hAnsi="Times New Roman" w:cs="ＭＳ 明朝" w:hint="eastAsia"/>
          <w:color w:val="000000"/>
          <w:kern w:val="0"/>
          <w:szCs w:val="21"/>
        </w:rPr>
        <w:t>額</w:t>
      </w:r>
      <w:r w:rsidR="00426E25" w:rsidRPr="00426E25">
        <w:rPr>
          <w:rFonts w:ascii="Times New Roman" w:hAnsi="Times New Roman" w:cs="ＭＳ 明朝" w:hint="eastAsia"/>
          <w:color w:val="000000"/>
          <w:kern w:val="0"/>
          <w:szCs w:val="21"/>
        </w:rPr>
        <w:t>を加算した金額</w:t>
      </w:r>
      <w:r w:rsidR="008B46B8">
        <w:rPr>
          <w:rFonts w:hAnsi="ＭＳ 明朝" w:cs="ＭＳ 明朝" w:hint="eastAsia"/>
          <w:color w:val="000000"/>
          <w:kern w:val="0"/>
          <w:szCs w:val="21"/>
        </w:rPr>
        <w:t>（</w:t>
      </w:r>
      <w:r w:rsidR="00426E25" w:rsidRPr="00426E25">
        <w:rPr>
          <w:rFonts w:ascii="Times New Roman" w:hAnsi="Times New Roman" w:cs="ＭＳ 明朝" w:hint="eastAsia"/>
          <w:color w:val="000000"/>
          <w:kern w:val="0"/>
          <w:szCs w:val="21"/>
        </w:rPr>
        <w:t>当該金額</w:t>
      </w:r>
      <w:r w:rsidR="00426E25">
        <w:rPr>
          <w:rFonts w:ascii="Times New Roman" w:hAnsi="Times New Roman" w:cs="ＭＳ 明朝" w:hint="eastAsia"/>
          <w:color w:val="000000"/>
          <w:kern w:val="0"/>
          <w:szCs w:val="21"/>
        </w:rPr>
        <w:t>に１円未満の端数があるときは、その金額を切り捨てるものと</w:t>
      </w:r>
      <w:r w:rsidR="00426E25" w:rsidRPr="00426E25">
        <w:rPr>
          <w:rFonts w:ascii="Times New Roman" w:hAnsi="Times New Roman" w:cs="ＭＳ 明朝" w:hint="eastAsia"/>
          <w:color w:val="000000"/>
          <w:kern w:val="0"/>
          <w:szCs w:val="21"/>
        </w:rPr>
        <w:t>する。</w:t>
      </w:r>
      <w:r w:rsidR="008B46B8">
        <w:rPr>
          <w:rFonts w:hAnsi="ＭＳ 明朝" w:cs="ＭＳ 明朝" w:hint="eastAsia"/>
          <w:color w:val="000000"/>
          <w:kern w:val="0"/>
          <w:szCs w:val="21"/>
        </w:rPr>
        <w:t>）</w:t>
      </w:r>
      <w:r w:rsidR="00426E25" w:rsidRPr="00426E25">
        <w:rPr>
          <w:rFonts w:ascii="Times New Roman" w:hAnsi="Times New Roman" w:cs="ＭＳ 明朝" w:hint="eastAsia"/>
          <w:color w:val="000000"/>
          <w:kern w:val="0"/>
          <w:szCs w:val="21"/>
        </w:rPr>
        <w:t>をもって落札価格とするので、</w:t>
      </w:r>
      <w:r w:rsidR="00426E25">
        <w:rPr>
          <w:rFonts w:ascii="Times New Roman" w:hAnsi="Times New Roman" w:cs="ＭＳ 明朝" w:hint="eastAsia"/>
          <w:color w:val="000000"/>
          <w:kern w:val="0"/>
          <w:szCs w:val="21"/>
        </w:rPr>
        <w:t>入札者は</w:t>
      </w:r>
      <w:r w:rsidR="00426E25" w:rsidRPr="00426E25">
        <w:rPr>
          <w:rFonts w:ascii="Times New Roman" w:hAnsi="Times New Roman" w:cs="ＭＳ 明朝" w:hint="eastAsia"/>
          <w:color w:val="000000"/>
          <w:kern w:val="0"/>
          <w:szCs w:val="21"/>
        </w:rPr>
        <w:t>消費税及び地方消費税に係る課税事業者であるか免税事業者であるか</w:t>
      </w:r>
      <w:r w:rsidR="00426E25">
        <w:rPr>
          <w:rFonts w:ascii="Times New Roman" w:hAnsi="Times New Roman" w:cs="ＭＳ 明朝" w:hint="eastAsia"/>
          <w:color w:val="000000"/>
          <w:kern w:val="0"/>
          <w:szCs w:val="21"/>
        </w:rPr>
        <w:t>を問わず、見積もった契約希望金額の</w:t>
      </w:r>
      <w:r w:rsidR="002E0344" w:rsidRPr="002E0344">
        <w:rPr>
          <w:rFonts w:hAnsi="ＭＳ 明朝" w:cs="ＭＳ 明朝" w:hint="eastAsia"/>
          <w:color w:val="000000"/>
          <w:kern w:val="0"/>
          <w:szCs w:val="21"/>
        </w:rPr>
        <w:t>1</w:t>
      </w:r>
      <w:r w:rsidR="005008F5">
        <w:rPr>
          <w:rFonts w:hAnsi="ＭＳ 明朝" w:cs="ＭＳ 明朝" w:hint="eastAsia"/>
          <w:color w:val="000000"/>
          <w:kern w:val="0"/>
          <w:szCs w:val="21"/>
        </w:rPr>
        <w:t>10</w:t>
      </w:r>
      <w:r w:rsidR="00426E25" w:rsidRPr="002E0344">
        <w:rPr>
          <w:rFonts w:hAnsi="ＭＳ 明朝" w:cs="ＭＳ 明朝" w:hint="eastAsia"/>
          <w:color w:val="000000"/>
          <w:kern w:val="0"/>
          <w:szCs w:val="21"/>
        </w:rPr>
        <w:t>分の</w:t>
      </w:r>
      <w:r w:rsidR="002E0344" w:rsidRPr="002E0344">
        <w:rPr>
          <w:rFonts w:hAnsi="ＭＳ 明朝" w:cs="ＭＳ 明朝" w:hint="eastAsia"/>
          <w:color w:val="000000"/>
          <w:kern w:val="0"/>
          <w:szCs w:val="21"/>
        </w:rPr>
        <w:t>100</w:t>
      </w:r>
      <w:r w:rsidR="00426E25">
        <w:rPr>
          <w:rFonts w:ascii="Times New Roman" w:hAnsi="Times New Roman" w:cs="ＭＳ 明朝" w:hint="eastAsia"/>
          <w:color w:val="000000"/>
          <w:kern w:val="0"/>
          <w:szCs w:val="21"/>
        </w:rPr>
        <w:t>に相当する</w:t>
      </w:r>
      <w:r w:rsidR="00426E25" w:rsidRPr="00426E25">
        <w:rPr>
          <w:rFonts w:ascii="Times New Roman" w:hAnsi="Times New Roman" w:cs="ＭＳ 明朝" w:hint="eastAsia"/>
          <w:color w:val="000000"/>
          <w:kern w:val="0"/>
          <w:szCs w:val="21"/>
        </w:rPr>
        <w:t>金額を入札書に記載するものとする。</w:t>
      </w:r>
    </w:p>
    <w:p w14:paraId="3E249643" w14:textId="6DD0C1D7" w:rsidR="00426E25" w:rsidRPr="00426E25" w:rsidRDefault="00A44E39" w:rsidP="00426E25">
      <w:pPr>
        <w:overflowPunct w:val="0"/>
        <w:ind w:left="359" w:hangingChars="171" w:hanging="359"/>
        <w:textAlignment w:val="baseline"/>
        <w:rPr>
          <w:rFonts w:hAnsi="Times New Roman"/>
          <w:color w:val="000000"/>
          <w:spacing w:val="2"/>
          <w:kern w:val="0"/>
          <w:szCs w:val="21"/>
        </w:rPr>
      </w:pPr>
      <w:r>
        <w:rPr>
          <w:rFonts w:ascii="Times New Roman" w:hAnsi="Times New Roman" w:cs="ＭＳ 明朝" w:hint="eastAsia"/>
          <w:color w:val="000000"/>
          <w:kern w:val="0"/>
          <w:szCs w:val="21"/>
        </w:rPr>
        <w:t>（３</w:t>
      </w:r>
      <w:r w:rsidR="00426E25" w:rsidRPr="00426E25">
        <w:rPr>
          <w:rFonts w:ascii="Times New Roman" w:hAnsi="Times New Roman" w:cs="ＭＳ 明朝" w:hint="eastAsia"/>
          <w:color w:val="000000"/>
          <w:kern w:val="0"/>
          <w:szCs w:val="21"/>
        </w:rPr>
        <w:t>）入札書は、</w:t>
      </w:r>
      <w:r w:rsidR="002B18D3">
        <w:rPr>
          <w:rFonts w:ascii="Times New Roman" w:hAnsi="Times New Roman" w:cs="ＭＳ 明朝" w:hint="eastAsia"/>
          <w:color w:val="000000"/>
          <w:kern w:val="0"/>
          <w:szCs w:val="21"/>
        </w:rPr>
        <w:t>封筒</w:t>
      </w:r>
      <w:r w:rsidR="00426E25" w:rsidRPr="00426E25">
        <w:rPr>
          <w:rFonts w:ascii="Times New Roman" w:hAnsi="Times New Roman" w:cs="ＭＳ 明朝" w:hint="eastAsia"/>
          <w:color w:val="000000"/>
          <w:kern w:val="0"/>
          <w:szCs w:val="21"/>
        </w:rPr>
        <w:t>に入れ密封の上、</w:t>
      </w:r>
      <w:r w:rsidR="00426E25">
        <w:rPr>
          <w:rFonts w:ascii="Times New Roman" w:hAnsi="Times New Roman" w:cs="ＭＳ 明朝" w:hint="eastAsia"/>
          <w:color w:val="000000"/>
          <w:kern w:val="0"/>
          <w:szCs w:val="21"/>
        </w:rPr>
        <w:t>業務</w:t>
      </w:r>
      <w:r w:rsidR="00426E25" w:rsidRPr="00426E25">
        <w:rPr>
          <w:rFonts w:ascii="Times New Roman" w:hAnsi="Times New Roman" w:cs="ＭＳ 明朝" w:hint="eastAsia"/>
          <w:color w:val="000000"/>
          <w:kern w:val="0"/>
          <w:szCs w:val="21"/>
        </w:rPr>
        <w:t>の件名及び数量並びに入札者の商号又は名称を記入し</w:t>
      </w:r>
      <w:r w:rsidR="00426E25">
        <w:rPr>
          <w:rFonts w:ascii="Times New Roman" w:hAnsi="Times New Roman" w:cs="ＭＳ 明朝" w:hint="eastAsia"/>
          <w:color w:val="000000"/>
          <w:kern w:val="0"/>
          <w:szCs w:val="21"/>
        </w:rPr>
        <w:t>、提出すること。なお、郵便、電報、</w:t>
      </w:r>
      <w:r w:rsidR="00426E25" w:rsidRPr="00426E25">
        <w:rPr>
          <w:rFonts w:ascii="Times New Roman" w:hAnsi="Times New Roman" w:cs="ＭＳ 明朝" w:hint="eastAsia"/>
          <w:color w:val="000000"/>
          <w:kern w:val="0"/>
          <w:szCs w:val="21"/>
        </w:rPr>
        <w:t>電話その他の方法による入札は認めない。</w:t>
      </w:r>
    </w:p>
    <w:p w14:paraId="1CA56A6C" w14:textId="77777777" w:rsidR="00426E25" w:rsidRDefault="00A44E39" w:rsidP="00426E25">
      <w:pPr>
        <w:overflowPunct w:val="0"/>
        <w:ind w:left="359" w:hangingChars="171" w:hanging="359"/>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（４</w:t>
      </w:r>
      <w:r w:rsidR="00426E25" w:rsidRPr="00426E25">
        <w:rPr>
          <w:rFonts w:ascii="Times New Roman" w:hAnsi="Times New Roman" w:cs="ＭＳ 明朝" w:hint="eastAsia"/>
          <w:color w:val="000000"/>
          <w:kern w:val="0"/>
          <w:szCs w:val="21"/>
        </w:rPr>
        <w:t>）</w:t>
      </w:r>
      <w:r w:rsidR="00426E25">
        <w:rPr>
          <w:rFonts w:ascii="Times New Roman" w:hAnsi="Times New Roman" w:cs="ＭＳ 明朝" w:hint="eastAsia"/>
          <w:color w:val="000000"/>
          <w:kern w:val="0"/>
          <w:szCs w:val="21"/>
        </w:rPr>
        <w:t>入札者</w:t>
      </w:r>
      <w:r w:rsidR="00426E25" w:rsidRPr="00426E25">
        <w:rPr>
          <w:rFonts w:ascii="Times New Roman" w:hAnsi="Times New Roman" w:cs="ＭＳ 明朝" w:hint="eastAsia"/>
          <w:color w:val="000000"/>
          <w:kern w:val="0"/>
          <w:szCs w:val="21"/>
        </w:rPr>
        <w:t>は、入札書の記載事項を訂正する場合は、当該訂正部分について押印をしておかな</w:t>
      </w:r>
      <w:r w:rsidR="00F3314B">
        <w:rPr>
          <w:rFonts w:ascii="Times New Roman" w:hAnsi="Times New Roman" w:cs="ＭＳ 明朝" w:hint="eastAsia"/>
          <w:color w:val="000000"/>
          <w:kern w:val="0"/>
          <w:szCs w:val="21"/>
        </w:rPr>
        <w:t>ければならない。また、その提出した入札書の引換え、変更又は撤回</w:t>
      </w:r>
      <w:r w:rsidR="00426E25" w:rsidRPr="00426E25">
        <w:rPr>
          <w:rFonts w:ascii="Times New Roman" w:hAnsi="Times New Roman" w:cs="ＭＳ 明朝" w:hint="eastAsia"/>
          <w:color w:val="000000"/>
          <w:kern w:val="0"/>
          <w:szCs w:val="21"/>
        </w:rPr>
        <w:t>をすることができない。</w:t>
      </w:r>
    </w:p>
    <w:p w14:paraId="2F84F52E" w14:textId="2C572402" w:rsidR="00EE4D57" w:rsidRDefault="00EE4D57" w:rsidP="00A44E39">
      <w:pPr>
        <w:overflowPunct w:val="0"/>
        <w:ind w:left="359" w:hangingChars="171" w:hanging="359"/>
        <w:textAlignment w:val="baseline"/>
        <w:rPr>
          <w:rFonts w:ascii="Times New Roman" w:hAnsi="Times New Roman" w:cs="ＭＳ 明朝"/>
          <w:color w:val="000000"/>
          <w:kern w:val="0"/>
          <w:szCs w:val="21"/>
        </w:rPr>
      </w:pPr>
    </w:p>
    <w:p w14:paraId="6BAC0B88" w14:textId="011F0D2F" w:rsidR="00EE4D57" w:rsidRDefault="00D13140" w:rsidP="00EE4D57">
      <w:pPr>
        <w:ind w:left="386" w:hangingChars="184" w:hanging="386"/>
        <w:rPr>
          <w:rFonts w:ascii="ＭＳ ゴシック" w:eastAsia="ＭＳ ゴシック" w:hAnsi="ＭＳ ゴシック"/>
        </w:rPr>
      </w:pPr>
      <w:r>
        <w:rPr>
          <w:rFonts w:ascii="ＭＳ ゴシック" w:eastAsia="ＭＳ ゴシック" w:hAnsi="ＭＳ ゴシック" w:hint="eastAsia"/>
        </w:rPr>
        <w:t>７</w:t>
      </w:r>
      <w:r w:rsidR="00906FD7">
        <w:rPr>
          <w:rFonts w:ascii="ＭＳ ゴシック" w:eastAsia="ＭＳ ゴシック" w:hAnsi="ＭＳ ゴシック" w:hint="eastAsia"/>
        </w:rPr>
        <w:t xml:space="preserve">　</w:t>
      </w:r>
      <w:r w:rsidR="00EE4D57">
        <w:rPr>
          <w:rFonts w:ascii="ＭＳ ゴシック" w:eastAsia="ＭＳ ゴシック" w:hAnsi="ＭＳ ゴシック" w:hint="eastAsia"/>
        </w:rPr>
        <w:t>落札者の決定方法</w:t>
      </w:r>
    </w:p>
    <w:p w14:paraId="233FFBC1" w14:textId="2D3E682D" w:rsidR="00EE4D57" w:rsidRDefault="00EE4D57" w:rsidP="00EE4D57">
      <w:pPr>
        <w:ind w:left="386" w:hangingChars="184" w:hanging="386"/>
        <w:rPr>
          <w:rFonts w:ascii="Times New Roman" w:hAnsi="Times New Roman" w:cs="ＭＳ 明朝"/>
          <w:color w:val="000000"/>
          <w:kern w:val="0"/>
          <w:szCs w:val="21"/>
        </w:rPr>
      </w:pPr>
      <w:r w:rsidRPr="00FD6787">
        <w:rPr>
          <w:rFonts w:hAnsi="ＭＳ 明朝" w:hint="eastAsia"/>
        </w:rPr>
        <w:t>（１）</w:t>
      </w:r>
      <w:r>
        <w:rPr>
          <w:rFonts w:ascii="Times New Roman" w:hAnsi="Times New Roman" w:cs="ＭＳ 明朝" w:hint="eastAsia"/>
          <w:color w:val="000000"/>
          <w:kern w:val="0"/>
          <w:szCs w:val="21"/>
        </w:rPr>
        <w:t>入札</w:t>
      </w:r>
      <w:r w:rsidR="006230DA">
        <w:rPr>
          <w:rFonts w:ascii="Times New Roman" w:hAnsi="Times New Roman" w:cs="ＭＳ 明朝" w:hint="eastAsia"/>
          <w:color w:val="000000"/>
          <w:kern w:val="0"/>
          <w:szCs w:val="21"/>
        </w:rPr>
        <w:t>に参加した</w:t>
      </w:r>
      <w:r>
        <w:rPr>
          <w:rFonts w:ascii="Times New Roman" w:hAnsi="Times New Roman" w:cs="ＭＳ 明朝" w:hint="eastAsia"/>
          <w:color w:val="000000"/>
          <w:kern w:val="0"/>
          <w:szCs w:val="21"/>
        </w:rPr>
        <w:t>者</w:t>
      </w:r>
      <w:r w:rsidR="006230DA">
        <w:rPr>
          <w:rFonts w:ascii="Times New Roman" w:hAnsi="Times New Roman" w:cs="ＭＳ 明朝" w:hint="eastAsia"/>
          <w:color w:val="000000"/>
          <w:kern w:val="0"/>
          <w:szCs w:val="21"/>
        </w:rPr>
        <w:t>のうち</w:t>
      </w:r>
      <w:r>
        <w:rPr>
          <w:rFonts w:ascii="Times New Roman" w:hAnsi="Times New Roman" w:cs="ＭＳ 明朝" w:hint="eastAsia"/>
          <w:color w:val="000000"/>
          <w:kern w:val="0"/>
          <w:szCs w:val="21"/>
        </w:rPr>
        <w:t>、</w:t>
      </w:r>
      <w:r w:rsidR="006230DA">
        <w:rPr>
          <w:rFonts w:ascii="Times New Roman" w:hAnsi="Times New Roman" w:cs="ＭＳ 明朝" w:hint="eastAsia"/>
          <w:color w:val="000000"/>
          <w:kern w:val="0"/>
          <w:szCs w:val="21"/>
        </w:rPr>
        <w:t>新潟県病院局財務規程（昭和</w:t>
      </w:r>
      <w:r w:rsidR="006230DA" w:rsidRPr="006230DA">
        <w:rPr>
          <w:rFonts w:asciiTheme="minorEastAsia" w:eastAsiaTheme="minorEastAsia" w:hAnsiTheme="minorEastAsia" w:cs="ＭＳ 明朝" w:hint="eastAsia"/>
          <w:color w:val="000000"/>
          <w:kern w:val="0"/>
          <w:szCs w:val="21"/>
        </w:rPr>
        <w:t>60</w:t>
      </w:r>
      <w:r w:rsidR="006230DA">
        <w:rPr>
          <w:rFonts w:ascii="Times New Roman" w:hAnsi="Times New Roman" w:cs="ＭＳ 明朝" w:hint="eastAsia"/>
          <w:color w:val="000000"/>
          <w:kern w:val="0"/>
          <w:szCs w:val="21"/>
        </w:rPr>
        <w:t>年新潟県病院局管理規程第</w:t>
      </w:r>
      <w:r w:rsidR="006230DA">
        <w:rPr>
          <w:rFonts w:ascii="Times New Roman" w:hAnsi="Times New Roman" w:cs="ＭＳ 明朝" w:hint="eastAsia"/>
          <w:color w:val="000000"/>
          <w:kern w:val="0"/>
          <w:szCs w:val="21"/>
        </w:rPr>
        <w:lastRenderedPageBreak/>
        <w:t>５号。以下「規程」という。）第</w:t>
      </w:r>
      <w:r w:rsidR="006230DA" w:rsidRPr="006230DA">
        <w:rPr>
          <w:rFonts w:asciiTheme="minorEastAsia" w:eastAsiaTheme="minorEastAsia" w:hAnsiTheme="minorEastAsia" w:cs="ＭＳ 明朝" w:hint="eastAsia"/>
          <w:color w:val="000000"/>
          <w:kern w:val="0"/>
          <w:szCs w:val="21"/>
        </w:rPr>
        <w:t>197</w:t>
      </w:r>
      <w:r w:rsidR="006230DA">
        <w:rPr>
          <w:rFonts w:ascii="Times New Roman" w:hAnsi="Times New Roman" w:cs="ＭＳ 明朝" w:hint="eastAsia"/>
          <w:color w:val="000000"/>
          <w:kern w:val="0"/>
          <w:szCs w:val="21"/>
        </w:rPr>
        <w:t>条に基づいて設定された</w:t>
      </w:r>
      <w:r>
        <w:rPr>
          <w:rFonts w:ascii="Times New Roman" w:hAnsi="Times New Roman" w:cs="ＭＳ 明朝" w:hint="eastAsia"/>
          <w:color w:val="000000"/>
          <w:kern w:val="0"/>
          <w:szCs w:val="21"/>
        </w:rPr>
        <w:t>予定価格</w:t>
      </w:r>
      <w:r w:rsidR="006230DA">
        <w:rPr>
          <w:rFonts w:ascii="Times New Roman" w:hAnsi="Times New Roman" w:cs="ＭＳ 明朝" w:hint="eastAsia"/>
          <w:color w:val="000000"/>
          <w:kern w:val="0"/>
          <w:szCs w:val="21"/>
        </w:rPr>
        <w:t>（以下「予定価格」という。）</w:t>
      </w:r>
      <w:r>
        <w:rPr>
          <w:rFonts w:ascii="Times New Roman" w:hAnsi="Times New Roman" w:cs="ＭＳ 明朝" w:hint="eastAsia"/>
          <w:color w:val="000000"/>
          <w:kern w:val="0"/>
          <w:szCs w:val="21"/>
        </w:rPr>
        <w:t>の制限の範囲内で最低の価格を</w:t>
      </w:r>
      <w:r w:rsidRPr="00426E25">
        <w:rPr>
          <w:rFonts w:ascii="Times New Roman" w:hAnsi="Times New Roman" w:cs="ＭＳ 明朝" w:hint="eastAsia"/>
          <w:color w:val="000000"/>
          <w:kern w:val="0"/>
          <w:szCs w:val="21"/>
        </w:rPr>
        <w:t>もって有効な入札を行った者を落札者とする。</w:t>
      </w:r>
    </w:p>
    <w:p w14:paraId="464802B9" w14:textId="2F690844" w:rsidR="00EE4D57" w:rsidRDefault="00EE4D57" w:rsidP="00EE4D57">
      <w:pPr>
        <w:ind w:left="386" w:hangingChars="184" w:hanging="386"/>
        <w:rPr>
          <w:rFonts w:ascii="Times New Roman" w:hAnsi="Times New Roman" w:cs="ＭＳ 明朝"/>
          <w:color w:val="000000"/>
          <w:kern w:val="0"/>
          <w:szCs w:val="21"/>
        </w:rPr>
      </w:pPr>
      <w:r>
        <w:rPr>
          <w:rFonts w:ascii="Times New Roman" w:hAnsi="Times New Roman" w:cs="ＭＳ 明朝" w:hint="eastAsia"/>
          <w:color w:val="000000"/>
          <w:kern w:val="0"/>
          <w:szCs w:val="21"/>
        </w:rPr>
        <w:t>（２）</w:t>
      </w:r>
      <w:r w:rsidRPr="00426E25">
        <w:rPr>
          <w:rFonts w:ascii="Times New Roman" w:hAnsi="Times New Roman" w:cs="ＭＳ 明朝" w:hint="eastAsia"/>
          <w:color w:val="000000"/>
          <w:kern w:val="0"/>
          <w:szCs w:val="21"/>
        </w:rPr>
        <w:t>落札となるべき同価格の入札をした者が</w:t>
      </w:r>
      <w:r w:rsidR="006230DA">
        <w:rPr>
          <w:rFonts w:ascii="Times New Roman" w:hAnsi="Times New Roman" w:cs="ＭＳ 明朝" w:hint="eastAsia"/>
          <w:color w:val="000000"/>
          <w:kern w:val="0"/>
          <w:szCs w:val="21"/>
        </w:rPr>
        <w:t>２</w:t>
      </w:r>
      <w:r w:rsidRPr="00426E25">
        <w:rPr>
          <w:rFonts w:ascii="Times New Roman" w:hAnsi="Times New Roman" w:cs="ＭＳ 明朝" w:hint="eastAsia"/>
          <w:color w:val="000000"/>
          <w:kern w:val="0"/>
          <w:szCs w:val="21"/>
        </w:rPr>
        <w:t>人以上あるときは、</w:t>
      </w:r>
      <w:r w:rsidR="006230DA">
        <w:rPr>
          <w:rFonts w:ascii="Times New Roman" w:hAnsi="Times New Roman" w:cs="ＭＳ 明朝" w:hint="eastAsia"/>
          <w:color w:val="000000"/>
          <w:kern w:val="0"/>
          <w:szCs w:val="21"/>
        </w:rPr>
        <w:t>くじ引きにより</w:t>
      </w:r>
      <w:r w:rsidRPr="00426E25">
        <w:rPr>
          <w:rFonts w:ascii="Times New Roman" w:hAnsi="Times New Roman" w:cs="ＭＳ 明朝" w:hint="eastAsia"/>
          <w:color w:val="000000"/>
          <w:kern w:val="0"/>
          <w:szCs w:val="21"/>
        </w:rPr>
        <w:t>落札者を決定する。</w:t>
      </w:r>
    </w:p>
    <w:p w14:paraId="45DB3EBE" w14:textId="72E2A650" w:rsidR="00EE4D57" w:rsidRDefault="00EE4D57" w:rsidP="006230DA">
      <w:pPr>
        <w:ind w:left="386" w:hangingChars="184" w:hanging="386"/>
        <w:rPr>
          <w:rFonts w:ascii="Times New Roman" w:hAnsi="Times New Roman" w:cs="ＭＳ 明朝"/>
          <w:color w:val="000000"/>
          <w:kern w:val="0"/>
          <w:szCs w:val="21"/>
        </w:rPr>
      </w:pPr>
      <w:r>
        <w:rPr>
          <w:rFonts w:ascii="Times New Roman" w:hAnsi="Times New Roman" w:cs="ＭＳ 明朝" w:hint="eastAsia"/>
          <w:color w:val="000000"/>
          <w:kern w:val="0"/>
          <w:szCs w:val="21"/>
        </w:rPr>
        <w:t>（３）</w:t>
      </w:r>
      <w:r w:rsidRPr="00426E25">
        <w:rPr>
          <w:rFonts w:ascii="Times New Roman" w:hAnsi="Times New Roman" w:cs="ＭＳ 明朝" w:hint="eastAsia"/>
          <w:color w:val="000000"/>
          <w:kern w:val="0"/>
          <w:szCs w:val="21"/>
        </w:rPr>
        <w:t>落札者が契約者の指定する期日に契約を締結しないときは、落札を取</w:t>
      </w:r>
      <w:r>
        <w:rPr>
          <w:rFonts w:ascii="Times New Roman" w:hAnsi="Times New Roman" w:cs="ＭＳ 明朝" w:hint="eastAsia"/>
          <w:color w:val="000000"/>
          <w:kern w:val="0"/>
          <w:szCs w:val="21"/>
        </w:rPr>
        <w:t>り</w:t>
      </w:r>
      <w:r w:rsidRPr="00426E25">
        <w:rPr>
          <w:rFonts w:ascii="Times New Roman" w:hAnsi="Times New Roman" w:cs="ＭＳ 明朝" w:hint="eastAsia"/>
          <w:color w:val="000000"/>
          <w:kern w:val="0"/>
          <w:szCs w:val="21"/>
        </w:rPr>
        <w:t>消すことがある。</w:t>
      </w:r>
    </w:p>
    <w:p w14:paraId="1E6AC9CB" w14:textId="77777777" w:rsidR="00EE4D57" w:rsidRPr="006230DA" w:rsidRDefault="00EE4D57" w:rsidP="00EE4D57">
      <w:pPr>
        <w:ind w:left="386" w:hangingChars="184" w:hanging="386"/>
        <w:rPr>
          <w:rFonts w:ascii="Times New Roman" w:hAnsi="Times New Roman" w:cs="ＭＳ 明朝"/>
          <w:color w:val="000000"/>
          <w:kern w:val="0"/>
          <w:szCs w:val="21"/>
        </w:rPr>
      </w:pPr>
    </w:p>
    <w:p w14:paraId="5304C44D" w14:textId="7E52BD8E" w:rsidR="00EE4D57" w:rsidRDefault="00D13140" w:rsidP="00EE4D57">
      <w:pPr>
        <w:ind w:left="386" w:hangingChars="184" w:hanging="386"/>
        <w:rPr>
          <w:rFonts w:ascii="ＭＳ ゴシック" w:eastAsia="ＭＳ ゴシック" w:hAnsi="ＭＳ ゴシック"/>
        </w:rPr>
      </w:pPr>
      <w:r>
        <w:rPr>
          <w:rFonts w:ascii="ＭＳ ゴシック" w:eastAsia="ＭＳ ゴシック" w:hAnsi="ＭＳ ゴシック" w:hint="eastAsia"/>
        </w:rPr>
        <w:t>８</w:t>
      </w:r>
      <w:r w:rsidR="00EE4D57">
        <w:rPr>
          <w:rFonts w:ascii="ＭＳ ゴシック" w:eastAsia="ＭＳ ゴシック" w:hAnsi="ＭＳ ゴシック" w:hint="eastAsia"/>
        </w:rPr>
        <w:t xml:space="preserve">　再入札</w:t>
      </w:r>
    </w:p>
    <w:p w14:paraId="10F08229" w14:textId="3AC14B7F" w:rsidR="00A44E39" w:rsidRDefault="00EE4D57" w:rsidP="006E1A26">
      <w:pPr>
        <w:ind w:left="386" w:hangingChars="184" w:hanging="386"/>
        <w:rPr>
          <w:rFonts w:ascii="Times New Roman" w:hAnsi="Times New Roman" w:cs="ＭＳ 明朝"/>
          <w:color w:val="000000"/>
          <w:kern w:val="0"/>
          <w:szCs w:val="21"/>
        </w:rPr>
      </w:pPr>
      <w:r w:rsidRPr="006E1A26">
        <w:rPr>
          <w:rFonts w:hAnsi="ＭＳ 明朝" w:hint="eastAsia"/>
        </w:rPr>
        <w:t>（１）</w:t>
      </w:r>
      <w:r w:rsidR="00A44E39">
        <w:rPr>
          <w:rFonts w:ascii="Times New Roman" w:hAnsi="Times New Roman" w:cs="ＭＳ 明朝" w:hint="eastAsia"/>
          <w:color w:val="000000"/>
          <w:kern w:val="0"/>
          <w:szCs w:val="21"/>
        </w:rPr>
        <w:t>開札</w:t>
      </w:r>
      <w:r w:rsidR="00D9712B">
        <w:rPr>
          <w:rFonts w:ascii="Times New Roman" w:hAnsi="Times New Roman" w:cs="ＭＳ 明朝" w:hint="eastAsia"/>
          <w:color w:val="000000"/>
          <w:kern w:val="0"/>
          <w:szCs w:val="21"/>
        </w:rPr>
        <w:t>した場合において、入札金額が予定価格の範囲内の入札がないときは、再入札を行うものとする。なお、後記</w:t>
      </w:r>
      <w:r w:rsidR="006E1A26">
        <w:rPr>
          <w:rFonts w:ascii="Times New Roman" w:hAnsi="Times New Roman" w:cs="ＭＳ 明朝" w:hint="eastAsia"/>
          <w:color w:val="000000"/>
          <w:kern w:val="0"/>
          <w:szCs w:val="21"/>
        </w:rPr>
        <w:t>９</w:t>
      </w:r>
      <w:r w:rsidR="00D9712B">
        <w:rPr>
          <w:rFonts w:ascii="Times New Roman" w:hAnsi="Times New Roman" w:cs="ＭＳ 明朝" w:hint="eastAsia"/>
          <w:color w:val="000000"/>
          <w:kern w:val="0"/>
          <w:szCs w:val="21"/>
        </w:rPr>
        <w:t>の各号</w:t>
      </w:r>
      <w:r w:rsidR="009947C6">
        <w:rPr>
          <w:rFonts w:ascii="Times New Roman" w:hAnsi="Times New Roman" w:cs="ＭＳ 明朝" w:hint="eastAsia"/>
          <w:color w:val="000000"/>
          <w:kern w:val="0"/>
          <w:szCs w:val="21"/>
        </w:rPr>
        <w:t>のいずれか</w:t>
      </w:r>
      <w:r w:rsidR="00D9712B">
        <w:rPr>
          <w:rFonts w:ascii="Times New Roman" w:hAnsi="Times New Roman" w:cs="ＭＳ 明朝" w:hint="eastAsia"/>
          <w:color w:val="000000"/>
          <w:kern w:val="0"/>
          <w:szCs w:val="21"/>
        </w:rPr>
        <w:t>に該当する無効入札をした者は、再入札に加わることができない。</w:t>
      </w:r>
    </w:p>
    <w:p w14:paraId="621D6C0A" w14:textId="77777777" w:rsidR="009947C6" w:rsidRDefault="00C8241A" w:rsidP="009947C6">
      <w:pPr>
        <w:overflowPunct w:val="0"/>
        <w:ind w:left="359" w:hangingChars="171" w:hanging="359"/>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w:t>
      </w:r>
      <w:r w:rsidR="006E1A26">
        <w:rPr>
          <w:rFonts w:ascii="Times New Roman" w:hAnsi="Times New Roman" w:cs="ＭＳ 明朝" w:hint="eastAsia"/>
          <w:color w:val="000000"/>
          <w:kern w:val="0"/>
          <w:szCs w:val="21"/>
        </w:rPr>
        <w:t>２</w:t>
      </w:r>
      <w:r>
        <w:rPr>
          <w:rFonts w:ascii="Times New Roman" w:hAnsi="Times New Roman" w:cs="ＭＳ 明朝" w:hint="eastAsia"/>
          <w:color w:val="000000"/>
          <w:kern w:val="0"/>
          <w:szCs w:val="21"/>
        </w:rPr>
        <w:t>）再入札は１回</w:t>
      </w:r>
      <w:r w:rsidR="009947C6">
        <w:rPr>
          <w:rFonts w:ascii="Times New Roman" w:hAnsi="Times New Roman" w:cs="ＭＳ 明朝" w:hint="eastAsia"/>
          <w:color w:val="000000"/>
          <w:kern w:val="0"/>
          <w:szCs w:val="21"/>
        </w:rPr>
        <w:t>を限度</w:t>
      </w:r>
      <w:r>
        <w:rPr>
          <w:rFonts w:ascii="Times New Roman" w:hAnsi="Times New Roman" w:cs="ＭＳ 明朝" w:hint="eastAsia"/>
          <w:color w:val="000000"/>
          <w:kern w:val="0"/>
          <w:szCs w:val="21"/>
        </w:rPr>
        <w:t>とし、</w:t>
      </w:r>
      <w:r w:rsidR="009947C6">
        <w:rPr>
          <w:rFonts w:ascii="Times New Roman" w:hAnsi="Times New Roman" w:cs="ＭＳ 明朝" w:hint="eastAsia"/>
          <w:color w:val="000000"/>
          <w:kern w:val="0"/>
          <w:szCs w:val="21"/>
        </w:rPr>
        <w:t>初回入札結果公表後、入札執行職員が口頭で通知することとする。</w:t>
      </w:r>
    </w:p>
    <w:p w14:paraId="18D08CCE" w14:textId="2CD81A48" w:rsidR="00C8241A" w:rsidRDefault="009947C6" w:rsidP="009947C6">
      <w:pPr>
        <w:overflowPunct w:val="0"/>
        <w:ind w:left="359" w:hangingChars="171" w:hanging="359"/>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（３）再入札を行っても</w:t>
      </w:r>
      <w:r w:rsidR="00C8241A">
        <w:rPr>
          <w:rFonts w:ascii="Times New Roman" w:hAnsi="Times New Roman" w:cs="ＭＳ 明朝" w:hint="eastAsia"/>
          <w:color w:val="000000"/>
          <w:kern w:val="0"/>
          <w:szCs w:val="21"/>
        </w:rPr>
        <w:t>落札者のない場合は</w:t>
      </w:r>
      <w:r>
        <w:rPr>
          <w:rFonts w:ascii="Times New Roman" w:hAnsi="Times New Roman" w:cs="ＭＳ 明朝" w:hint="eastAsia"/>
          <w:color w:val="000000"/>
          <w:kern w:val="0"/>
          <w:szCs w:val="21"/>
        </w:rPr>
        <w:t>、地方自治法</w:t>
      </w:r>
      <w:r w:rsidR="00C8241A">
        <w:rPr>
          <w:rFonts w:ascii="Times New Roman" w:hAnsi="Times New Roman" w:cs="ＭＳ 明朝" w:hint="eastAsia"/>
          <w:color w:val="000000"/>
          <w:kern w:val="0"/>
          <w:szCs w:val="21"/>
        </w:rPr>
        <w:t>施行令</w:t>
      </w:r>
      <w:r w:rsidR="00C8241A" w:rsidRPr="005008F5">
        <w:rPr>
          <w:rFonts w:asciiTheme="minorEastAsia" w:eastAsiaTheme="minorEastAsia" w:hAnsiTheme="minorEastAsia" w:cs="ＭＳ 明朝" w:hint="eastAsia"/>
          <w:color w:val="000000"/>
          <w:kern w:val="0"/>
          <w:szCs w:val="21"/>
        </w:rPr>
        <w:t>第167条</w:t>
      </w:r>
      <w:r w:rsidR="00C8241A">
        <w:rPr>
          <w:rFonts w:ascii="Times New Roman" w:hAnsi="Times New Roman" w:cs="ＭＳ 明朝" w:hint="eastAsia"/>
          <w:color w:val="000000"/>
          <w:kern w:val="0"/>
          <w:szCs w:val="21"/>
        </w:rPr>
        <w:t>の２第１項第８号の規定により、最終の入札において有効な入札を行った者のうち、最低価格を記載した入札者と随意契約の交渉を行う</w:t>
      </w:r>
      <w:r w:rsidR="00D528C1">
        <w:rPr>
          <w:rFonts w:ascii="Times New Roman" w:hAnsi="Times New Roman" w:cs="ＭＳ 明朝" w:hint="eastAsia"/>
          <w:color w:val="000000"/>
          <w:kern w:val="0"/>
          <w:szCs w:val="21"/>
        </w:rPr>
        <w:t>ことがある</w:t>
      </w:r>
      <w:r w:rsidR="00C8241A">
        <w:rPr>
          <w:rFonts w:ascii="Times New Roman" w:hAnsi="Times New Roman" w:cs="ＭＳ 明朝" w:hint="eastAsia"/>
          <w:color w:val="000000"/>
          <w:kern w:val="0"/>
          <w:szCs w:val="21"/>
        </w:rPr>
        <w:t>。</w:t>
      </w:r>
    </w:p>
    <w:p w14:paraId="13B682FF" w14:textId="77777777" w:rsidR="00D9712B" w:rsidRDefault="00D9712B" w:rsidP="00D9712B">
      <w:pPr>
        <w:ind w:left="386" w:hangingChars="184" w:hanging="386"/>
        <w:rPr>
          <w:rFonts w:ascii="ＭＳ ゴシック" w:eastAsia="ＭＳ ゴシック" w:hAnsi="ＭＳ ゴシック"/>
        </w:rPr>
      </w:pPr>
    </w:p>
    <w:p w14:paraId="5BCC210A" w14:textId="31065072" w:rsidR="00D9712B" w:rsidRPr="00DE132F" w:rsidRDefault="00D13140" w:rsidP="00D9712B">
      <w:pPr>
        <w:ind w:left="386" w:hangingChars="184" w:hanging="386"/>
        <w:rPr>
          <w:rFonts w:ascii="ＭＳ ゴシック" w:eastAsia="ＭＳ ゴシック" w:hAnsi="ＭＳ ゴシック"/>
        </w:rPr>
      </w:pPr>
      <w:r>
        <w:rPr>
          <w:rFonts w:ascii="ＭＳ ゴシック" w:eastAsia="ＭＳ ゴシック" w:hAnsi="ＭＳ ゴシック" w:hint="eastAsia"/>
        </w:rPr>
        <w:t>９</w:t>
      </w:r>
      <w:r w:rsidR="00D9712B" w:rsidRPr="00DE132F">
        <w:rPr>
          <w:rFonts w:ascii="ＭＳ ゴシック" w:eastAsia="ＭＳ ゴシック" w:hAnsi="ＭＳ ゴシック" w:hint="eastAsia"/>
        </w:rPr>
        <w:t xml:space="preserve">　入札の無効</w:t>
      </w:r>
    </w:p>
    <w:p w14:paraId="411C6382" w14:textId="77777777" w:rsidR="00D9712B" w:rsidRPr="002172D0" w:rsidRDefault="00D9712B" w:rsidP="00D9712B">
      <w:pPr>
        <w:ind w:left="386" w:hangingChars="184" w:hanging="386"/>
        <w:rPr>
          <w:rFonts w:hAnsi="ＭＳ 明朝"/>
        </w:rPr>
      </w:pPr>
      <w:r w:rsidRPr="002172D0">
        <w:rPr>
          <w:rFonts w:hAnsi="ＭＳ 明朝" w:hint="eastAsia"/>
        </w:rPr>
        <w:t xml:space="preserve">　　次の各号の一に該当する入札は、これを無効とする。</w:t>
      </w:r>
    </w:p>
    <w:p w14:paraId="79225B1F" w14:textId="10EE7DDA" w:rsidR="00240EDC" w:rsidRPr="002172D0" w:rsidRDefault="00240EDC" w:rsidP="00240EDC">
      <w:pPr>
        <w:ind w:left="386" w:hangingChars="184" w:hanging="386"/>
        <w:rPr>
          <w:rFonts w:hAnsi="ＭＳ 明朝"/>
        </w:rPr>
      </w:pPr>
      <w:r w:rsidRPr="002172D0">
        <w:rPr>
          <w:rFonts w:hAnsi="ＭＳ 明朝" w:hint="eastAsia"/>
        </w:rPr>
        <w:t>（１）</w:t>
      </w:r>
      <w:r w:rsidR="009947C6">
        <w:rPr>
          <w:rFonts w:hAnsi="ＭＳ 明朝" w:hint="eastAsia"/>
        </w:rPr>
        <w:t>本公告に示した</w:t>
      </w:r>
      <w:r>
        <w:rPr>
          <w:rFonts w:hAnsi="ＭＳ 明朝" w:hint="eastAsia"/>
        </w:rPr>
        <w:t>参加</w:t>
      </w:r>
      <w:r w:rsidRPr="002172D0">
        <w:rPr>
          <w:rFonts w:hAnsi="ＭＳ 明朝" w:hint="eastAsia"/>
        </w:rPr>
        <w:t>資格のない者のした入札</w:t>
      </w:r>
      <w:r w:rsidR="009947C6">
        <w:rPr>
          <w:rFonts w:hAnsi="ＭＳ 明朝" w:hint="eastAsia"/>
        </w:rPr>
        <w:t>又は委任状の提出がなされていない代理人が行った入札</w:t>
      </w:r>
    </w:p>
    <w:p w14:paraId="360EBFDB" w14:textId="77777777" w:rsidR="00240EDC" w:rsidRDefault="00240EDC" w:rsidP="00240EDC">
      <w:pPr>
        <w:ind w:left="386" w:hangingChars="184" w:hanging="386"/>
        <w:rPr>
          <w:rFonts w:hAnsi="ＭＳ 明朝"/>
        </w:rPr>
      </w:pPr>
      <w:r w:rsidRPr="002172D0">
        <w:rPr>
          <w:rFonts w:hAnsi="ＭＳ 明朝" w:hint="eastAsia"/>
        </w:rPr>
        <w:t>（２）</w:t>
      </w:r>
      <w:r>
        <w:rPr>
          <w:rFonts w:hAnsi="ＭＳ 明朝" w:hint="eastAsia"/>
        </w:rPr>
        <w:t>本公告に示した日時までに入札書が提出されなかった入札</w:t>
      </w:r>
    </w:p>
    <w:p w14:paraId="171EC2CA" w14:textId="16215737" w:rsidR="00240EDC" w:rsidRDefault="00240EDC" w:rsidP="00240EDC">
      <w:pPr>
        <w:ind w:left="386" w:hangingChars="184" w:hanging="386"/>
        <w:rPr>
          <w:rFonts w:hAnsi="ＭＳ 明朝"/>
        </w:rPr>
      </w:pPr>
      <w:r w:rsidRPr="002172D0">
        <w:rPr>
          <w:rFonts w:hAnsi="ＭＳ 明朝" w:hint="eastAsia"/>
        </w:rPr>
        <w:t>（３）</w:t>
      </w:r>
      <w:r w:rsidRPr="00244556">
        <w:rPr>
          <w:rFonts w:hAnsi="ＭＳ 明朝" w:hint="eastAsia"/>
        </w:rPr>
        <w:t>同一入札者又は代理人からの２つ以上の入札</w:t>
      </w:r>
    </w:p>
    <w:p w14:paraId="7547D019" w14:textId="78BB4466" w:rsidR="00240EDC" w:rsidRPr="002172D0" w:rsidRDefault="00240EDC" w:rsidP="00240EDC">
      <w:pPr>
        <w:ind w:left="386" w:hangingChars="184" w:hanging="386"/>
        <w:rPr>
          <w:rFonts w:hAnsi="ＭＳ 明朝"/>
        </w:rPr>
      </w:pPr>
      <w:r>
        <w:rPr>
          <w:rFonts w:hAnsi="ＭＳ 明朝" w:hint="eastAsia"/>
        </w:rPr>
        <w:t>（</w:t>
      </w:r>
      <w:r w:rsidR="00906FD7">
        <w:rPr>
          <w:rFonts w:hAnsi="ＭＳ 明朝" w:hint="eastAsia"/>
        </w:rPr>
        <w:t>４</w:t>
      </w:r>
      <w:r>
        <w:rPr>
          <w:rFonts w:hAnsi="ＭＳ 明朝" w:hint="eastAsia"/>
        </w:rPr>
        <w:t>）</w:t>
      </w:r>
      <w:r w:rsidRPr="00244556">
        <w:rPr>
          <w:rFonts w:hAnsi="ＭＳ 明朝" w:hint="eastAsia"/>
        </w:rPr>
        <w:t>入札書の記載事項のうち、入札金額、入札者の氏名その他主要な事項が識別し難い入札</w:t>
      </w:r>
    </w:p>
    <w:p w14:paraId="5F0752A8" w14:textId="08B417AD" w:rsidR="00240EDC" w:rsidRDefault="00240EDC" w:rsidP="00240EDC">
      <w:pPr>
        <w:ind w:left="386" w:hangingChars="184" w:hanging="386"/>
        <w:rPr>
          <w:rFonts w:hAnsi="ＭＳ 明朝"/>
        </w:rPr>
      </w:pPr>
      <w:r>
        <w:rPr>
          <w:rFonts w:hAnsi="ＭＳ 明朝" w:hint="eastAsia"/>
        </w:rPr>
        <w:t>（</w:t>
      </w:r>
      <w:r w:rsidR="00906FD7">
        <w:rPr>
          <w:rFonts w:hAnsi="ＭＳ 明朝" w:hint="eastAsia"/>
        </w:rPr>
        <w:t>５</w:t>
      </w:r>
      <w:r w:rsidRPr="002172D0">
        <w:rPr>
          <w:rFonts w:hAnsi="ＭＳ 明朝" w:hint="eastAsia"/>
        </w:rPr>
        <w:t>）</w:t>
      </w:r>
      <w:r w:rsidR="00906FD7">
        <w:rPr>
          <w:rFonts w:hAnsi="ＭＳ 明朝" w:hint="eastAsia"/>
        </w:rPr>
        <w:t>脅迫その他不正の行為によってした入札</w:t>
      </w:r>
    </w:p>
    <w:p w14:paraId="36FACF5F" w14:textId="0033FD9F" w:rsidR="00240EDC" w:rsidRDefault="00240EDC" w:rsidP="00240EDC">
      <w:pPr>
        <w:ind w:left="386" w:hangingChars="184" w:hanging="386"/>
        <w:rPr>
          <w:rFonts w:hAnsi="ＭＳ 明朝"/>
        </w:rPr>
      </w:pPr>
      <w:r>
        <w:rPr>
          <w:rFonts w:hAnsi="ＭＳ 明朝" w:hint="eastAsia"/>
        </w:rPr>
        <w:t>（</w:t>
      </w:r>
      <w:r w:rsidR="00906FD7">
        <w:rPr>
          <w:rFonts w:hAnsi="ＭＳ 明朝" w:hint="eastAsia"/>
        </w:rPr>
        <w:t>６</w:t>
      </w:r>
      <w:r>
        <w:rPr>
          <w:rFonts w:hAnsi="ＭＳ 明朝" w:hint="eastAsia"/>
        </w:rPr>
        <w:t>）</w:t>
      </w:r>
      <w:r w:rsidR="00906FD7">
        <w:rPr>
          <w:rFonts w:hAnsi="ＭＳ 明朝" w:hint="eastAsia"/>
        </w:rPr>
        <w:t>その他入札に関する条件に違反した入札</w:t>
      </w:r>
    </w:p>
    <w:p w14:paraId="1F94941E" w14:textId="77777777" w:rsidR="00906FD7" w:rsidRDefault="00906FD7" w:rsidP="00240EDC">
      <w:pPr>
        <w:ind w:left="386" w:hangingChars="184" w:hanging="386"/>
        <w:rPr>
          <w:rFonts w:hAnsi="ＭＳ 明朝"/>
        </w:rPr>
      </w:pPr>
    </w:p>
    <w:p w14:paraId="23F1CC93" w14:textId="17199189" w:rsidR="001104EF" w:rsidRPr="00906FD7" w:rsidRDefault="006E1A26" w:rsidP="00906FD7">
      <w:pPr>
        <w:overflowPunct w:val="0"/>
        <w:ind w:left="210" w:hangingChars="100" w:hanging="210"/>
        <w:textAlignment w:val="baseline"/>
        <w:rPr>
          <w:rFonts w:ascii="ＭＳ ゴシック" w:eastAsia="ＭＳ ゴシック" w:hAnsi="ＭＳ ゴシック"/>
        </w:rPr>
      </w:pPr>
      <w:r>
        <w:rPr>
          <w:rFonts w:ascii="ＭＳ ゴシック" w:eastAsia="ＭＳ ゴシック" w:hAnsi="ＭＳ ゴシック" w:cs="ＭＳ 明朝" w:hint="eastAsia"/>
          <w:color w:val="000000"/>
          <w:kern w:val="0"/>
          <w:szCs w:val="21"/>
        </w:rPr>
        <w:t>1</w:t>
      </w:r>
      <w:r w:rsidR="00D13140">
        <w:rPr>
          <w:rFonts w:ascii="ＭＳ ゴシック" w:eastAsia="ＭＳ ゴシック" w:hAnsi="ＭＳ ゴシック" w:cs="ＭＳ 明朝" w:hint="eastAsia"/>
          <w:color w:val="000000"/>
          <w:kern w:val="0"/>
          <w:szCs w:val="21"/>
        </w:rPr>
        <w:t>0</w:t>
      </w:r>
      <w:r w:rsidR="001104EF">
        <w:rPr>
          <w:rFonts w:ascii="ＭＳ ゴシック" w:eastAsia="ＭＳ ゴシック" w:hAnsi="ＭＳ ゴシック" w:cs="ＭＳ 明朝" w:hint="eastAsia"/>
          <w:color w:val="000000"/>
          <w:kern w:val="0"/>
          <w:szCs w:val="21"/>
        </w:rPr>
        <w:t xml:space="preserve">　</w:t>
      </w:r>
      <w:r w:rsidR="00A44E39" w:rsidRPr="00DE132F">
        <w:rPr>
          <w:rFonts w:ascii="ＭＳ ゴシック" w:eastAsia="ＭＳ ゴシック" w:hAnsi="ＭＳ ゴシック" w:hint="eastAsia"/>
        </w:rPr>
        <w:t xml:space="preserve">契約書作成の要否　　</w:t>
      </w:r>
      <w:r w:rsidR="00906FD7">
        <w:rPr>
          <w:rFonts w:ascii="ＭＳ ゴシック" w:eastAsia="ＭＳ ゴシック" w:hAnsi="ＭＳ ゴシック" w:hint="eastAsia"/>
        </w:rPr>
        <w:t xml:space="preserve">要　</w:t>
      </w:r>
      <w:r w:rsidR="00A44E39" w:rsidRPr="00A44E39">
        <w:rPr>
          <w:rFonts w:hAnsi="ＭＳ 明朝" w:hint="eastAsia"/>
        </w:rPr>
        <w:t>（別添</w:t>
      </w:r>
      <w:r w:rsidR="00A37F89">
        <w:rPr>
          <w:rFonts w:hAnsi="ＭＳ 明朝" w:hint="eastAsia"/>
        </w:rPr>
        <w:t>「</w:t>
      </w:r>
      <w:r w:rsidR="00A37F89" w:rsidRPr="00A37F89">
        <w:rPr>
          <w:rFonts w:hAnsi="ＭＳ 明朝"/>
        </w:rPr>
        <w:t>物品売買（単価）</w:t>
      </w:r>
      <w:r w:rsidR="00A44E39" w:rsidRPr="00D158BB">
        <w:rPr>
          <w:rFonts w:hAnsi="ＭＳ 明朝" w:hint="eastAsia"/>
        </w:rPr>
        <w:t>契約書（</w:t>
      </w:r>
      <w:r w:rsidR="00A44E39">
        <w:rPr>
          <w:rFonts w:hAnsi="ＭＳ 明朝" w:hint="eastAsia"/>
        </w:rPr>
        <w:t>案）</w:t>
      </w:r>
      <w:r w:rsidR="00A37F89">
        <w:rPr>
          <w:rFonts w:hAnsi="ＭＳ 明朝" w:hint="eastAsia"/>
        </w:rPr>
        <w:t>」</w:t>
      </w:r>
      <w:r w:rsidR="00A44E39" w:rsidRPr="00A44E39">
        <w:rPr>
          <w:rFonts w:hAnsi="ＭＳ 明朝" w:hint="eastAsia"/>
        </w:rPr>
        <w:t>により作成する。）</w:t>
      </w:r>
    </w:p>
    <w:p w14:paraId="699F28A4" w14:textId="77777777" w:rsidR="00D13140" w:rsidRDefault="00D13140" w:rsidP="001104EF">
      <w:pPr>
        <w:overflowPunct w:val="0"/>
        <w:textAlignment w:val="baseline"/>
        <w:rPr>
          <w:rFonts w:ascii="ＭＳ ゴシック" w:eastAsia="ＭＳ ゴシック" w:hAnsi="ＭＳ ゴシック" w:cs="ＭＳ 明朝"/>
          <w:color w:val="000000"/>
          <w:kern w:val="0"/>
          <w:szCs w:val="21"/>
        </w:rPr>
      </w:pPr>
    </w:p>
    <w:p w14:paraId="13CE0E82" w14:textId="1CBF1541" w:rsidR="001104EF" w:rsidRPr="00DE132F" w:rsidRDefault="00C8241A" w:rsidP="001104EF">
      <w:pPr>
        <w:overflowPunct w:val="0"/>
        <w:textAlignment w:val="baseline"/>
        <w:rPr>
          <w:rFonts w:ascii="ＭＳ ゴシック" w:eastAsia="ＭＳ ゴシック" w:hAnsi="ＭＳ ゴシック"/>
          <w:color w:val="000000"/>
          <w:spacing w:val="2"/>
          <w:kern w:val="0"/>
          <w:szCs w:val="21"/>
        </w:rPr>
      </w:pPr>
      <w:r>
        <w:rPr>
          <w:rFonts w:ascii="ＭＳ ゴシック" w:eastAsia="ＭＳ ゴシック" w:hAnsi="ＭＳ ゴシック" w:cs="ＭＳ 明朝" w:hint="eastAsia"/>
          <w:color w:val="000000"/>
          <w:kern w:val="0"/>
          <w:szCs w:val="21"/>
        </w:rPr>
        <w:t>1</w:t>
      </w:r>
      <w:r w:rsidR="00D13140">
        <w:rPr>
          <w:rFonts w:ascii="ＭＳ ゴシック" w:eastAsia="ＭＳ ゴシック" w:hAnsi="ＭＳ ゴシック" w:cs="ＭＳ 明朝" w:hint="eastAsia"/>
          <w:color w:val="000000"/>
          <w:kern w:val="0"/>
          <w:szCs w:val="21"/>
        </w:rPr>
        <w:t>1</w:t>
      </w:r>
      <w:r w:rsidR="001104EF" w:rsidRPr="00DE132F">
        <w:rPr>
          <w:rFonts w:ascii="ＭＳ ゴシック" w:eastAsia="ＭＳ ゴシック" w:hAnsi="ＭＳ ゴシック" w:cs="ＭＳ 明朝" w:hint="eastAsia"/>
          <w:color w:val="000000"/>
          <w:kern w:val="0"/>
          <w:szCs w:val="21"/>
        </w:rPr>
        <w:t xml:space="preserve">　</w:t>
      </w:r>
      <w:r w:rsidR="001104EF">
        <w:rPr>
          <w:rFonts w:ascii="ＭＳ ゴシック" w:eastAsia="ＭＳ ゴシック" w:hAnsi="ＭＳ ゴシック" w:cs="ＭＳ 明朝" w:hint="eastAsia"/>
          <w:color w:val="000000"/>
          <w:kern w:val="0"/>
          <w:szCs w:val="21"/>
        </w:rPr>
        <w:t>不当介入に対する通報報告</w:t>
      </w:r>
    </w:p>
    <w:p w14:paraId="630F606D" w14:textId="77777777" w:rsidR="001104EF" w:rsidRDefault="001104EF" w:rsidP="001104EF">
      <w:pPr>
        <w:ind w:left="210" w:hangingChars="100" w:hanging="210"/>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　　契約の履行にあたり暴力団関係者から不当介入を受けた場合、警察及び発注者へ通報報告を行うこと。</w:t>
      </w:r>
    </w:p>
    <w:p w14:paraId="5624326E" w14:textId="77777777" w:rsidR="00040113" w:rsidRPr="002172D0" w:rsidRDefault="00040113" w:rsidP="001104EF">
      <w:pPr>
        <w:ind w:left="210" w:hangingChars="100" w:hanging="210"/>
        <w:rPr>
          <w:rFonts w:hAnsi="ＭＳ 明朝"/>
        </w:rPr>
      </w:pPr>
    </w:p>
    <w:p w14:paraId="0A9B6DC0" w14:textId="401DB97D" w:rsidR="008B4949" w:rsidRPr="00DE132F" w:rsidRDefault="00C8241A" w:rsidP="008B4949">
      <w:pPr>
        <w:overflowPunct w:val="0"/>
        <w:textAlignment w:val="baseline"/>
        <w:rPr>
          <w:rFonts w:ascii="ＭＳ ゴシック" w:eastAsia="ＭＳ ゴシック" w:hAnsi="ＭＳ ゴシック"/>
          <w:color w:val="000000"/>
          <w:spacing w:val="2"/>
          <w:kern w:val="0"/>
          <w:szCs w:val="21"/>
        </w:rPr>
      </w:pPr>
      <w:r>
        <w:rPr>
          <w:rFonts w:ascii="ＭＳ ゴシック" w:eastAsia="ＭＳ ゴシック" w:hAnsi="ＭＳ ゴシック" w:cs="ＭＳ 明朝" w:hint="eastAsia"/>
          <w:color w:val="000000"/>
          <w:kern w:val="0"/>
          <w:szCs w:val="21"/>
        </w:rPr>
        <w:t>1</w:t>
      </w:r>
      <w:r w:rsidR="00D13140">
        <w:rPr>
          <w:rFonts w:ascii="ＭＳ ゴシック" w:eastAsia="ＭＳ ゴシック" w:hAnsi="ＭＳ ゴシック" w:cs="ＭＳ 明朝" w:hint="eastAsia"/>
          <w:color w:val="000000"/>
          <w:kern w:val="0"/>
          <w:szCs w:val="21"/>
        </w:rPr>
        <w:t>2</w:t>
      </w:r>
      <w:r w:rsidR="00532826">
        <w:rPr>
          <w:rFonts w:ascii="ＭＳ ゴシック" w:eastAsia="ＭＳ ゴシック" w:hAnsi="ＭＳ ゴシック" w:cs="ＭＳ 明朝" w:hint="eastAsia"/>
          <w:color w:val="000000"/>
          <w:kern w:val="0"/>
          <w:szCs w:val="21"/>
        </w:rPr>
        <w:t xml:space="preserve">　入札保証金</w:t>
      </w:r>
      <w:r w:rsidR="00294085">
        <w:rPr>
          <w:rFonts w:ascii="ＭＳ ゴシック" w:eastAsia="ＭＳ ゴシック" w:hAnsi="ＭＳ ゴシック" w:cs="ＭＳ 明朝" w:hint="eastAsia"/>
          <w:color w:val="000000"/>
          <w:kern w:val="0"/>
          <w:szCs w:val="21"/>
        </w:rPr>
        <w:t>に関する事項</w:t>
      </w:r>
    </w:p>
    <w:p w14:paraId="53177307" w14:textId="1C479110" w:rsidR="008B4949" w:rsidRDefault="00040113" w:rsidP="008B4949">
      <w:pPr>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　　免除する。</w:t>
      </w:r>
    </w:p>
    <w:p w14:paraId="6AEEA3DB" w14:textId="77777777" w:rsidR="00040113" w:rsidRPr="00D13140" w:rsidRDefault="00040113" w:rsidP="008B4949">
      <w:pPr>
        <w:rPr>
          <w:rFonts w:hAnsi="ＭＳ 明朝"/>
        </w:rPr>
      </w:pPr>
    </w:p>
    <w:p w14:paraId="45A4B6F9" w14:textId="70DE073D" w:rsidR="00532826" w:rsidRPr="00DE132F" w:rsidRDefault="00532826" w:rsidP="00532826">
      <w:pPr>
        <w:overflowPunct w:val="0"/>
        <w:textAlignment w:val="baseline"/>
        <w:rPr>
          <w:rFonts w:ascii="ＭＳ ゴシック" w:eastAsia="ＭＳ ゴシック" w:hAnsi="ＭＳ ゴシック"/>
          <w:color w:val="000000"/>
          <w:spacing w:val="2"/>
          <w:kern w:val="0"/>
          <w:szCs w:val="21"/>
        </w:rPr>
      </w:pPr>
      <w:r>
        <w:rPr>
          <w:rFonts w:ascii="ＭＳ ゴシック" w:eastAsia="ＭＳ ゴシック" w:hAnsi="ＭＳ ゴシック" w:cs="ＭＳ 明朝" w:hint="eastAsia"/>
          <w:color w:val="000000"/>
          <w:kern w:val="0"/>
          <w:szCs w:val="21"/>
        </w:rPr>
        <w:t>1</w:t>
      </w:r>
      <w:r w:rsidR="00D13140">
        <w:rPr>
          <w:rFonts w:ascii="ＭＳ ゴシック" w:eastAsia="ＭＳ ゴシック" w:hAnsi="ＭＳ ゴシック" w:cs="ＭＳ 明朝" w:hint="eastAsia"/>
          <w:color w:val="000000"/>
          <w:kern w:val="0"/>
          <w:szCs w:val="21"/>
        </w:rPr>
        <w:t>3</w:t>
      </w:r>
      <w:r>
        <w:rPr>
          <w:rFonts w:ascii="ＭＳ ゴシック" w:eastAsia="ＭＳ ゴシック" w:hAnsi="ＭＳ ゴシック" w:cs="ＭＳ 明朝" w:hint="eastAsia"/>
          <w:color w:val="000000"/>
          <w:kern w:val="0"/>
          <w:szCs w:val="21"/>
        </w:rPr>
        <w:t xml:space="preserve">　契約保証金に関する事項</w:t>
      </w:r>
    </w:p>
    <w:p w14:paraId="5B0C49B8" w14:textId="7296B34A" w:rsidR="00532826" w:rsidRDefault="00532826" w:rsidP="00532826">
      <w:pPr>
        <w:ind w:leftChars="100" w:left="210" w:firstLineChars="100" w:firstLine="210"/>
        <w:rPr>
          <w:rFonts w:hAnsi="ＭＳ 明朝"/>
        </w:rPr>
      </w:pPr>
      <w:r w:rsidRPr="00116137">
        <w:rPr>
          <w:rFonts w:hAnsi="ＭＳ 明朝" w:hint="eastAsia"/>
        </w:rPr>
        <w:t>契約を締結する者は、契約金額の</w:t>
      </w:r>
      <w:r w:rsidRPr="00DE132F">
        <w:rPr>
          <w:rFonts w:hAnsi="ＭＳ 明朝" w:cs="ＭＳ 明朝" w:hint="eastAsia"/>
          <w:kern w:val="0"/>
          <w:szCs w:val="21"/>
        </w:rPr>
        <w:t>100</w:t>
      </w:r>
      <w:r w:rsidRPr="00DE132F">
        <w:rPr>
          <w:rFonts w:hAnsi="ＭＳ 明朝" w:hint="eastAsia"/>
        </w:rPr>
        <w:t>分の10</w:t>
      </w:r>
      <w:r w:rsidR="00D13140">
        <w:rPr>
          <w:rFonts w:hAnsi="ＭＳ 明朝" w:hint="eastAsia"/>
        </w:rPr>
        <w:t>に相当する金額</w:t>
      </w:r>
      <w:r w:rsidRPr="00DE132F">
        <w:rPr>
          <w:rFonts w:hAnsi="ＭＳ 明朝" w:hint="eastAsia"/>
        </w:rPr>
        <w:t>以上の契約保</w:t>
      </w:r>
      <w:r w:rsidRPr="00116137">
        <w:rPr>
          <w:rFonts w:hAnsi="ＭＳ 明朝" w:hint="eastAsia"/>
        </w:rPr>
        <w:t>証金を納付しなければならない。</w:t>
      </w:r>
      <w:r w:rsidRPr="002172D0">
        <w:rPr>
          <w:rFonts w:hAnsi="ＭＳ 明朝" w:hint="eastAsia"/>
        </w:rPr>
        <w:t>ただし、規程第186条第</w:t>
      </w:r>
      <w:r>
        <w:rPr>
          <w:rFonts w:hAnsi="ＭＳ 明朝" w:hint="eastAsia"/>
        </w:rPr>
        <w:t>３</w:t>
      </w:r>
      <w:r w:rsidRPr="002172D0">
        <w:rPr>
          <w:rFonts w:hAnsi="ＭＳ 明朝" w:hint="eastAsia"/>
        </w:rPr>
        <w:t>項第</w:t>
      </w:r>
      <w:r>
        <w:rPr>
          <w:rFonts w:hAnsi="ＭＳ 明朝" w:hint="eastAsia"/>
        </w:rPr>
        <w:t>１</w:t>
      </w:r>
      <w:r w:rsidRPr="002172D0">
        <w:rPr>
          <w:rFonts w:hAnsi="ＭＳ 明朝" w:hint="eastAsia"/>
        </w:rPr>
        <w:t>号又は第</w:t>
      </w:r>
      <w:r>
        <w:rPr>
          <w:rFonts w:hAnsi="ＭＳ 明朝" w:hint="eastAsia"/>
        </w:rPr>
        <w:t>３</w:t>
      </w:r>
      <w:r w:rsidRPr="002172D0">
        <w:rPr>
          <w:rFonts w:hAnsi="ＭＳ 明朝" w:hint="eastAsia"/>
        </w:rPr>
        <w:t>号に該当する場合は免除す</w:t>
      </w:r>
      <w:r w:rsidRPr="002172D0">
        <w:rPr>
          <w:rFonts w:hAnsi="ＭＳ 明朝" w:hint="eastAsia"/>
        </w:rPr>
        <w:lastRenderedPageBreak/>
        <w:t>る。</w:t>
      </w:r>
    </w:p>
    <w:p w14:paraId="0174FAD4" w14:textId="77777777" w:rsidR="00532826" w:rsidRPr="00D13140" w:rsidRDefault="00532826" w:rsidP="008B4949">
      <w:pPr>
        <w:rPr>
          <w:rFonts w:hAnsi="ＭＳ 明朝"/>
        </w:rPr>
      </w:pPr>
    </w:p>
    <w:p w14:paraId="08C625BB" w14:textId="77777777" w:rsidR="00A37F89" w:rsidRDefault="00C8241A" w:rsidP="00A37F89">
      <w:pPr>
        <w:rPr>
          <w:rFonts w:ascii="ＭＳ ゴシック" w:eastAsia="ＭＳ ゴシック" w:hAnsi="ＭＳ ゴシック"/>
        </w:rPr>
      </w:pPr>
      <w:r>
        <w:rPr>
          <w:rFonts w:ascii="ＭＳ ゴシック" w:eastAsia="ＭＳ ゴシック" w:hAnsi="ＭＳ ゴシック" w:hint="eastAsia"/>
        </w:rPr>
        <w:t>1</w:t>
      </w:r>
      <w:r w:rsidR="00D13140">
        <w:rPr>
          <w:rFonts w:ascii="ＭＳ ゴシック" w:eastAsia="ＭＳ ゴシック" w:hAnsi="ＭＳ ゴシック" w:hint="eastAsia"/>
        </w:rPr>
        <w:t>4</w:t>
      </w:r>
      <w:r w:rsidR="008B4949" w:rsidRPr="00DE132F">
        <w:rPr>
          <w:rFonts w:ascii="ＭＳ ゴシック" w:eastAsia="ＭＳ ゴシック" w:hAnsi="ＭＳ ゴシック" w:hint="eastAsia"/>
        </w:rPr>
        <w:t xml:space="preserve">　契約の停止等</w:t>
      </w:r>
    </w:p>
    <w:p w14:paraId="7DCF368A" w14:textId="59016FB3" w:rsidR="00BD00B5" w:rsidRPr="00A37F89" w:rsidRDefault="00A37F89" w:rsidP="00A37F89">
      <w:pPr>
        <w:ind w:firstLineChars="100" w:firstLine="210"/>
        <w:rPr>
          <w:rFonts w:ascii="ＭＳ ゴシック" w:eastAsia="ＭＳ ゴシック" w:hAnsi="ＭＳ ゴシック"/>
        </w:rPr>
      </w:pPr>
      <w:r w:rsidRPr="00A37F89">
        <w:rPr>
          <w:rFonts w:hAnsi="ＭＳ 明朝" w:hint="eastAsia"/>
        </w:rPr>
        <w:t>当該調達に関し､苦情申立があった</w:t>
      </w:r>
      <w:r w:rsidR="008B4949">
        <w:rPr>
          <w:rFonts w:hAnsi="ＭＳ 明朝" w:hint="eastAsia"/>
        </w:rPr>
        <w:t>場合には、契約手続きの中断、停止等を行うことがある。</w:t>
      </w:r>
    </w:p>
    <w:p w14:paraId="7F9FF4AE" w14:textId="77777777" w:rsidR="008B4949" w:rsidRPr="002172D0" w:rsidRDefault="008B4949" w:rsidP="008B4949">
      <w:pPr>
        <w:ind w:left="178" w:hangingChars="85" w:hanging="178"/>
        <w:rPr>
          <w:rFonts w:hAnsi="ＭＳ 明朝"/>
        </w:rPr>
      </w:pPr>
    </w:p>
    <w:p w14:paraId="140F5199" w14:textId="309DAEFF" w:rsidR="004959A5" w:rsidRPr="00DE132F" w:rsidRDefault="00532826" w:rsidP="008B4949">
      <w:pPr>
        <w:ind w:left="178" w:hangingChars="85" w:hanging="178"/>
        <w:rPr>
          <w:rFonts w:ascii="ＭＳ ゴシック" w:eastAsia="ＭＳ ゴシック" w:hAnsi="ＭＳ ゴシック"/>
        </w:rPr>
      </w:pPr>
      <w:r>
        <w:rPr>
          <w:rFonts w:ascii="ＭＳ ゴシック" w:eastAsia="ＭＳ ゴシック" w:hAnsi="ＭＳ ゴシック" w:hint="eastAsia"/>
        </w:rPr>
        <w:t>1</w:t>
      </w:r>
      <w:r w:rsidR="00D13140">
        <w:rPr>
          <w:rFonts w:ascii="ＭＳ ゴシック" w:eastAsia="ＭＳ ゴシック" w:hAnsi="ＭＳ ゴシック" w:hint="eastAsia"/>
        </w:rPr>
        <w:t>5</w:t>
      </w:r>
      <w:r w:rsidR="00C8241A">
        <w:rPr>
          <w:rFonts w:ascii="ＭＳ ゴシック" w:eastAsia="ＭＳ ゴシック" w:hAnsi="ＭＳ ゴシック" w:hint="eastAsia"/>
        </w:rPr>
        <w:t xml:space="preserve">　その他</w:t>
      </w:r>
    </w:p>
    <w:p w14:paraId="762930B8" w14:textId="66768914" w:rsidR="00A14EDB" w:rsidRDefault="006948FF" w:rsidP="00EB7EA4">
      <w:pPr>
        <w:overflowPunct w:val="0"/>
        <w:ind w:left="420" w:hangingChars="200" w:hanging="420"/>
        <w:textAlignment w:val="baseline"/>
        <w:rPr>
          <w:rFonts w:ascii="Times New Roman" w:hAnsi="Times New Roman" w:cs="ＭＳ 明朝"/>
          <w:color w:val="000000"/>
          <w:kern w:val="0"/>
          <w:szCs w:val="21"/>
        </w:rPr>
      </w:pPr>
      <w:r w:rsidRPr="00977DA6">
        <w:rPr>
          <w:rFonts w:ascii="Times New Roman" w:hAnsi="Times New Roman" w:cs="ＭＳ 明朝" w:hint="eastAsia"/>
          <w:color w:val="000000"/>
          <w:kern w:val="0"/>
          <w:szCs w:val="21"/>
        </w:rPr>
        <w:t>（</w:t>
      </w:r>
      <w:r w:rsidR="00187BAA">
        <w:rPr>
          <w:rFonts w:ascii="Times New Roman" w:hAnsi="Times New Roman" w:cs="ＭＳ 明朝" w:hint="eastAsia"/>
          <w:color w:val="000000"/>
          <w:kern w:val="0"/>
          <w:szCs w:val="21"/>
        </w:rPr>
        <w:t>１</w:t>
      </w:r>
      <w:r w:rsidRPr="00977DA6">
        <w:rPr>
          <w:rFonts w:ascii="Times New Roman" w:hAnsi="Times New Roman" w:cs="ＭＳ 明朝" w:hint="eastAsia"/>
          <w:color w:val="000000"/>
          <w:kern w:val="0"/>
          <w:szCs w:val="21"/>
        </w:rPr>
        <w:t>）</w:t>
      </w:r>
      <w:r w:rsidR="00A14EDB" w:rsidRPr="00D13140">
        <w:rPr>
          <w:rFonts w:hint="eastAsia"/>
          <w:bCs/>
          <w:szCs w:val="21"/>
        </w:rPr>
        <w:t>契約に当たっては、単価契約とする。</w:t>
      </w:r>
    </w:p>
    <w:p w14:paraId="2ABA1554" w14:textId="30F95CC5" w:rsidR="00C8241A" w:rsidRDefault="00A14EDB" w:rsidP="00A14EDB">
      <w:pPr>
        <w:overflowPunct w:val="0"/>
        <w:ind w:leftChars="12" w:left="445" w:hangingChars="200" w:hanging="42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（２）</w:t>
      </w:r>
      <w:r w:rsidR="00C8241A">
        <w:rPr>
          <w:rFonts w:ascii="Times New Roman" w:hAnsi="Times New Roman" w:cs="ＭＳ 明朝" w:hint="eastAsia"/>
          <w:color w:val="000000"/>
          <w:kern w:val="0"/>
          <w:szCs w:val="21"/>
        </w:rPr>
        <w:t>入札書の記載及び契約の手続きにおいて使用する言語及び通貨は、名義人に関する記載部分を除き、日本語及び日本国通貨とする。</w:t>
      </w:r>
    </w:p>
    <w:p w14:paraId="3FD0FA94" w14:textId="1F5C2190" w:rsidR="008B4949" w:rsidRPr="002172D0" w:rsidRDefault="00C8241A" w:rsidP="00EB7EA4">
      <w:pPr>
        <w:overflowPunct w:val="0"/>
        <w:ind w:left="420" w:hangingChars="200" w:hanging="420"/>
        <w:textAlignment w:val="baseline"/>
        <w:rPr>
          <w:rFonts w:hAnsi="ＭＳ 明朝"/>
        </w:rPr>
      </w:pPr>
      <w:r>
        <w:rPr>
          <w:rFonts w:ascii="Times New Roman" w:hAnsi="Times New Roman" w:cs="ＭＳ 明朝" w:hint="eastAsia"/>
          <w:color w:val="000000"/>
          <w:kern w:val="0"/>
          <w:szCs w:val="21"/>
        </w:rPr>
        <w:t>（</w:t>
      </w:r>
      <w:r w:rsidR="00A14EDB">
        <w:rPr>
          <w:rFonts w:ascii="Times New Roman" w:hAnsi="Times New Roman" w:cs="ＭＳ 明朝" w:hint="eastAsia"/>
          <w:color w:val="000000"/>
          <w:kern w:val="0"/>
          <w:szCs w:val="21"/>
        </w:rPr>
        <w:t>３</w:t>
      </w:r>
      <w:r>
        <w:rPr>
          <w:rFonts w:ascii="Times New Roman" w:hAnsi="Times New Roman" w:cs="ＭＳ 明朝" w:hint="eastAsia"/>
          <w:color w:val="000000"/>
          <w:kern w:val="0"/>
          <w:szCs w:val="21"/>
        </w:rPr>
        <w:t>）</w:t>
      </w:r>
      <w:r w:rsidR="004959A5">
        <w:rPr>
          <w:rFonts w:ascii="Times New Roman" w:hAnsi="Times New Roman" w:cs="ＭＳ 明朝" w:hint="eastAsia"/>
          <w:color w:val="000000"/>
          <w:kern w:val="0"/>
          <w:szCs w:val="21"/>
        </w:rPr>
        <w:t>入札</w:t>
      </w:r>
      <w:r w:rsidR="008B4949">
        <w:rPr>
          <w:rFonts w:hAnsi="ＭＳ 明朝" w:hint="eastAsia"/>
        </w:rPr>
        <w:t>者</w:t>
      </w:r>
      <w:r w:rsidR="008F2351">
        <w:rPr>
          <w:rFonts w:hAnsi="ＭＳ 明朝" w:hint="eastAsia"/>
        </w:rPr>
        <w:t>又は契約の相手方が本件調達に関して要する</w:t>
      </w:r>
      <w:r w:rsidR="008B4949" w:rsidRPr="002172D0">
        <w:rPr>
          <w:rFonts w:hAnsi="ＭＳ 明朝" w:hint="eastAsia"/>
        </w:rPr>
        <w:t>費用については、すべて当該</w:t>
      </w:r>
      <w:r w:rsidR="00EB7EA4">
        <w:rPr>
          <w:rFonts w:hAnsi="ＭＳ 明朝" w:hint="eastAsia"/>
        </w:rPr>
        <w:t>入札</w:t>
      </w:r>
      <w:r w:rsidR="008B4949">
        <w:rPr>
          <w:rFonts w:hAnsi="ＭＳ 明朝" w:hint="eastAsia"/>
        </w:rPr>
        <w:t>者</w:t>
      </w:r>
      <w:r w:rsidR="008B4949" w:rsidRPr="002172D0">
        <w:rPr>
          <w:rFonts w:hAnsi="ＭＳ 明朝" w:hint="eastAsia"/>
        </w:rPr>
        <w:t>又は契約の相手方が負担するものとする。</w:t>
      </w:r>
    </w:p>
    <w:p w14:paraId="4F29C90B" w14:textId="49842E20" w:rsidR="00240EDC" w:rsidRDefault="00C8241A" w:rsidP="00EB7EA4">
      <w:pPr>
        <w:ind w:left="386" w:hangingChars="184" w:hanging="386"/>
        <w:rPr>
          <w:rFonts w:hAnsi="ＭＳ 明朝"/>
        </w:rPr>
      </w:pPr>
      <w:r>
        <w:rPr>
          <w:rFonts w:hAnsi="ＭＳ 明朝" w:hint="eastAsia"/>
        </w:rPr>
        <w:t>（</w:t>
      </w:r>
      <w:r w:rsidR="00A14EDB">
        <w:rPr>
          <w:rFonts w:hAnsi="ＭＳ 明朝" w:hint="eastAsia"/>
        </w:rPr>
        <w:t>４</w:t>
      </w:r>
      <w:r w:rsidR="00EC2CF3">
        <w:rPr>
          <w:rFonts w:hAnsi="ＭＳ 明朝" w:hint="eastAsia"/>
        </w:rPr>
        <w:t>）</w:t>
      </w:r>
      <w:r w:rsidR="00240EDC">
        <w:rPr>
          <w:rFonts w:hAnsi="ＭＳ 明朝" w:hint="eastAsia"/>
        </w:rPr>
        <w:t>契約の締結に際しては、「暴力団等の排除に関する誓約書」を提出しなければならない。（提出がないときは、契約を締結しない場合がある。）</w:t>
      </w:r>
    </w:p>
    <w:p w14:paraId="12336CBD" w14:textId="197803AE" w:rsidR="002010FB" w:rsidRPr="002010FB" w:rsidRDefault="002010FB" w:rsidP="002010FB">
      <w:pPr>
        <w:ind w:left="178" w:hangingChars="85" w:hanging="178"/>
        <w:rPr>
          <w:rFonts w:hAnsi="ＭＳ 明朝"/>
        </w:rPr>
      </w:pPr>
      <w:r w:rsidRPr="002010FB">
        <w:rPr>
          <w:rFonts w:hAnsi="ＭＳ 明朝" w:hint="eastAsia"/>
        </w:rPr>
        <w:t>（</w:t>
      </w:r>
      <w:r w:rsidR="00A37F89">
        <w:rPr>
          <w:rFonts w:hAnsi="ＭＳ 明朝" w:hint="eastAsia"/>
        </w:rPr>
        <w:t>５</w:t>
      </w:r>
      <w:r w:rsidRPr="002010FB">
        <w:rPr>
          <w:rFonts w:hAnsi="ＭＳ 明朝" w:hint="eastAsia"/>
        </w:rPr>
        <w:t>）入札及び契約に関する事務を担当する所属の名称及び所在地</w:t>
      </w:r>
    </w:p>
    <w:p w14:paraId="59DF56D1" w14:textId="2D2AE7D4" w:rsidR="002010FB" w:rsidRDefault="002010FB" w:rsidP="002010FB">
      <w:pPr>
        <w:ind w:left="178" w:hangingChars="85" w:hanging="178"/>
        <w:rPr>
          <w:rFonts w:hAnsi="ＭＳ 明朝"/>
        </w:rPr>
      </w:pPr>
      <w:r w:rsidRPr="002010FB">
        <w:rPr>
          <w:rFonts w:hAnsi="ＭＳ 明朝" w:hint="eastAsia"/>
        </w:rPr>
        <w:t xml:space="preserve">　　　前記２（２）の所属及び所在地</w:t>
      </w:r>
    </w:p>
    <w:p w14:paraId="43120F9C" w14:textId="77777777" w:rsidR="00CC6644" w:rsidRDefault="00CC6644" w:rsidP="00CC6644">
      <w:pPr>
        <w:rPr>
          <w:rFonts w:hAnsi="ＭＳ 明朝"/>
        </w:rPr>
      </w:pPr>
    </w:p>
    <w:p w14:paraId="528DF96C" w14:textId="77777777" w:rsidR="008E692F" w:rsidRDefault="008E692F" w:rsidP="00CC6644">
      <w:pPr>
        <w:rPr>
          <w:rFonts w:hAnsi="ＭＳ 明朝"/>
        </w:rPr>
      </w:pPr>
    </w:p>
    <w:p w14:paraId="2CEC1453" w14:textId="77777777" w:rsidR="008E692F" w:rsidRDefault="008E692F" w:rsidP="00CC6644">
      <w:pPr>
        <w:rPr>
          <w:rFonts w:hAnsi="ＭＳ 明朝"/>
        </w:rPr>
      </w:pPr>
    </w:p>
    <w:p w14:paraId="30F07418" w14:textId="77777777" w:rsidR="008E692F" w:rsidRDefault="008E692F" w:rsidP="00CC6644">
      <w:pPr>
        <w:rPr>
          <w:rFonts w:hAnsi="ＭＳ 明朝"/>
        </w:rPr>
      </w:pPr>
    </w:p>
    <w:p w14:paraId="5B6BEC2D" w14:textId="77777777" w:rsidR="008E692F" w:rsidRDefault="008E692F" w:rsidP="00CC6644">
      <w:pPr>
        <w:rPr>
          <w:rFonts w:hAnsi="ＭＳ 明朝"/>
        </w:rPr>
      </w:pPr>
    </w:p>
    <w:p w14:paraId="66861B65" w14:textId="77777777" w:rsidR="008E692F" w:rsidRDefault="008E692F" w:rsidP="00CC6644">
      <w:pPr>
        <w:rPr>
          <w:rFonts w:hAnsi="ＭＳ 明朝"/>
        </w:rPr>
      </w:pPr>
    </w:p>
    <w:p w14:paraId="45D64513" w14:textId="77777777" w:rsidR="008E692F" w:rsidRDefault="008E692F" w:rsidP="00CC6644">
      <w:pPr>
        <w:rPr>
          <w:rFonts w:hAnsi="ＭＳ 明朝"/>
        </w:rPr>
      </w:pPr>
    </w:p>
    <w:p w14:paraId="43317BD2" w14:textId="77777777" w:rsidR="008E692F" w:rsidRDefault="008E692F" w:rsidP="00CC6644">
      <w:pPr>
        <w:rPr>
          <w:rFonts w:hAnsi="ＭＳ 明朝"/>
        </w:rPr>
      </w:pPr>
    </w:p>
    <w:p w14:paraId="1B34355B" w14:textId="77777777" w:rsidR="008E692F" w:rsidRDefault="008E692F" w:rsidP="00CC6644">
      <w:pPr>
        <w:rPr>
          <w:rFonts w:hAnsi="ＭＳ 明朝"/>
        </w:rPr>
      </w:pPr>
    </w:p>
    <w:p w14:paraId="4F97E8CD" w14:textId="77777777" w:rsidR="008E692F" w:rsidRDefault="008E692F" w:rsidP="00CC6644">
      <w:pPr>
        <w:rPr>
          <w:rFonts w:hAnsi="ＭＳ 明朝"/>
        </w:rPr>
      </w:pPr>
    </w:p>
    <w:p w14:paraId="2FFD6B87" w14:textId="77777777" w:rsidR="008E692F" w:rsidRDefault="008E692F" w:rsidP="00CC6644">
      <w:pPr>
        <w:rPr>
          <w:rFonts w:hAnsi="ＭＳ 明朝"/>
        </w:rPr>
      </w:pPr>
    </w:p>
    <w:p w14:paraId="7685606A" w14:textId="77777777" w:rsidR="008E692F" w:rsidRDefault="008E692F" w:rsidP="00CC6644">
      <w:pPr>
        <w:rPr>
          <w:rFonts w:hAnsi="ＭＳ 明朝"/>
        </w:rPr>
      </w:pPr>
    </w:p>
    <w:p w14:paraId="625DADCC" w14:textId="77777777" w:rsidR="008E692F" w:rsidRDefault="008E692F" w:rsidP="00CC6644">
      <w:pPr>
        <w:rPr>
          <w:rFonts w:hAnsi="ＭＳ 明朝"/>
        </w:rPr>
      </w:pPr>
    </w:p>
    <w:p w14:paraId="6546D71E" w14:textId="77777777" w:rsidR="008E692F" w:rsidRDefault="008E692F" w:rsidP="00CC6644">
      <w:pPr>
        <w:rPr>
          <w:rFonts w:hAnsi="ＭＳ 明朝"/>
        </w:rPr>
      </w:pPr>
    </w:p>
    <w:p w14:paraId="3FF69347" w14:textId="77777777" w:rsidR="008E692F" w:rsidRDefault="008E692F" w:rsidP="00CC6644">
      <w:pPr>
        <w:rPr>
          <w:rFonts w:hAnsi="ＭＳ 明朝"/>
        </w:rPr>
      </w:pPr>
    </w:p>
    <w:p w14:paraId="5F676C01" w14:textId="77777777" w:rsidR="008E692F" w:rsidRDefault="008E692F" w:rsidP="00CC6644">
      <w:pPr>
        <w:rPr>
          <w:rFonts w:hAnsi="ＭＳ 明朝"/>
        </w:rPr>
      </w:pPr>
    </w:p>
    <w:p w14:paraId="36F94351" w14:textId="77777777" w:rsidR="008E692F" w:rsidRDefault="008E692F" w:rsidP="00CC6644">
      <w:pPr>
        <w:rPr>
          <w:rFonts w:hAnsi="ＭＳ 明朝"/>
        </w:rPr>
      </w:pPr>
    </w:p>
    <w:p w14:paraId="56304303" w14:textId="77777777" w:rsidR="008E692F" w:rsidRDefault="008E692F" w:rsidP="00CC6644">
      <w:pPr>
        <w:rPr>
          <w:rFonts w:hAnsi="ＭＳ 明朝"/>
        </w:rPr>
      </w:pPr>
    </w:p>
    <w:p w14:paraId="33C82634" w14:textId="77777777" w:rsidR="008E692F" w:rsidRDefault="008E692F" w:rsidP="00CC6644">
      <w:pPr>
        <w:rPr>
          <w:rFonts w:hAnsi="ＭＳ 明朝"/>
        </w:rPr>
      </w:pPr>
    </w:p>
    <w:p w14:paraId="43DEB386" w14:textId="77777777" w:rsidR="008E692F" w:rsidRDefault="008E692F" w:rsidP="00CC6644">
      <w:pPr>
        <w:rPr>
          <w:rFonts w:hAnsi="ＭＳ 明朝"/>
        </w:rPr>
      </w:pPr>
    </w:p>
    <w:p w14:paraId="1D07A2FD" w14:textId="77777777" w:rsidR="008E692F" w:rsidRDefault="008E692F" w:rsidP="00CC6644">
      <w:pPr>
        <w:rPr>
          <w:rFonts w:hAnsi="ＭＳ 明朝"/>
        </w:rPr>
      </w:pPr>
    </w:p>
    <w:p w14:paraId="4BC69E3D" w14:textId="77777777" w:rsidR="008E692F" w:rsidRDefault="008E692F" w:rsidP="00CC6644">
      <w:pPr>
        <w:rPr>
          <w:rFonts w:hAnsi="ＭＳ 明朝"/>
        </w:rPr>
      </w:pPr>
    </w:p>
    <w:p w14:paraId="240A127A" w14:textId="77777777" w:rsidR="008E692F" w:rsidRPr="008E692F" w:rsidRDefault="008E692F" w:rsidP="00CC6644">
      <w:pPr>
        <w:rPr>
          <w:rFonts w:hAnsi="ＭＳ 明朝"/>
        </w:rPr>
      </w:pPr>
    </w:p>
    <w:sectPr w:rsidR="008E692F" w:rsidRPr="008E692F" w:rsidSect="00F73AB9">
      <w:pgSz w:w="11906" w:h="16838" w:code="9"/>
      <w:pgMar w:top="1701" w:right="1588" w:bottom="1418" w:left="158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DE941" w14:textId="77777777" w:rsidR="009F6F0B" w:rsidRDefault="009F6F0B" w:rsidP="00EF7B6E">
      <w:r>
        <w:separator/>
      </w:r>
    </w:p>
  </w:endnote>
  <w:endnote w:type="continuationSeparator" w:id="0">
    <w:p w14:paraId="1E7CB009" w14:textId="77777777" w:rsidR="009F6F0B" w:rsidRDefault="009F6F0B" w:rsidP="00EF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BE570" w14:textId="77777777" w:rsidR="009F6F0B" w:rsidRDefault="009F6F0B" w:rsidP="00EF7B6E">
      <w:r>
        <w:separator/>
      </w:r>
    </w:p>
  </w:footnote>
  <w:footnote w:type="continuationSeparator" w:id="0">
    <w:p w14:paraId="614826C8" w14:textId="77777777" w:rsidR="009F6F0B" w:rsidRDefault="009F6F0B" w:rsidP="00EF7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710C4"/>
    <w:multiLevelType w:val="hybridMultilevel"/>
    <w:tmpl w:val="BB5EB68E"/>
    <w:lvl w:ilvl="0" w:tplc="261C8256">
      <w:start w:val="1"/>
      <w:numFmt w:val="decimalFullWidth"/>
      <w:lvlText w:val="（%1）"/>
      <w:lvlJc w:val="left"/>
      <w:pPr>
        <w:tabs>
          <w:tab w:val="num" w:pos="720"/>
        </w:tabs>
        <w:ind w:left="720" w:hanging="72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047807"/>
    <w:multiLevelType w:val="hybridMultilevel"/>
    <w:tmpl w:val="75E690B2"/>
    <w:lvl w:ilvl="0" w:tplc="873231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D1580C"/>
    <w:multiLevelType w:val="hybridMultilevel"/>
    <w:tmpl w:val="334E8112"/>
    <w:lvl w:ilvl="0" w:tplc="58AAEE3C">
      <w:start w:val="15"/>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1B62CA"/>
    <w:multiLevelType w:val="hybridMultilevel"/>
    <w:tmpl w:val="E6FACAFE"/>
    <w:lvl w:ilvl="0" w:tplc="BD8E9C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DA3D37"/>
    <w:multiLevelType w:val="hybridMultilevel"/>
    <w:tmpl w:val="C5EEDFC8"/>
    <w:lvl w:ilvl="0" w:tplc="7A6A9410">
      <w:start w:val="1"/>
      <w:numFmt w:val="decimalFullWidth"/>
      <w:lvlText w:val="（%1）"/>
      <w:lvlJc w:val="left"/>
      <w:pPr>
        <w:tabs>
          <w:tab w:val="num" w:pos="720"/>
        </w:tabs>
        <w:ind w:left="720" w:hanging="72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6194910"/>
    <w:multiLevelType w:val="hybridMultilevel"/>
    <w:tmpl w:val="1E96A1D6"/>
    <w:lvl w:ilvl="0" w:tplc="6CDA79C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C421F7C"/>
    <w:multiLevelType w:val="hybridMultilevel"/>
    <w:tmpl w:val="DB2A8CAC"/>
    <w:lvl w:ilvl="0" w:tplc="7D1042A4">
      <w:start w:val="1"/>
      <w:numFmt w:val="decimalFullWidth"/>
      <w:lvlText w:val="（%1）"/>
      <w:lvlJc w:val="left"/>
      <w:pPr>
        <w:tabs>
          <w:tab w:val="num" w:pos="720"/>
        </w:tabs>
        <w:ind w:left="720" w:hanging="72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1AF1D3C"/>
    <w:multiLevelType w:val="singleLevel"/>
    <w:tmpl w:val="6CB26026"/>
    <w:lvl w:ilvl="0">
      <w:start w:val="1"/>
      <w:numFmt w:val="decimalFullWidth"/>
      <w:lvlText w:val="（%1）　"/>
      <w:legacy w:legacy="1" w:legacySpace="0" w:legacyIndent="780"/>
      <w:lvlJc w:val="left"/>
      <w:pPr>
        <w:ind w:left="780" w:hanging="780"/>
      </w:pPr>
      <w:rPr>
        <w:rFonts w:ascii="ＭＳ ゴシック" w:eastAsia="ＭＳ ゴシック" w:hAnsi="ＭＳ ゴシック" w:hint="eastAsia"/>
        <w:b w:val="0"/>
        <w:i w:val="0"/>
        <w:sz w:val="22"/>
        <w:u w:val="none"/>
      </w:rPr>
    </w:lvl>
  </w:abstractNum>
  <w:num w:numId="1" w16cid:durableId="327221544">
    <w:abstractNumId w:val="6"/>
  </w:num>
  <w:num w:numId="2" w16cid:durableId="945696973">
    <w:abstractNumId w:val="4"/>
  </w:num>
  <w:num w:numId="3" w16cid:durableId="123887425">
    <w:abstractNumId w:val="2"/>
  </w:num>
  <w:num w:numId="4" w16cid:durableId="835387855">
    <w:abstractNumId w:val="1"/>
  </w:num>
  <w:num w:numId="5" w16cid:durableId="2029797189">
    <w:abstractNumId w:val="0"/>
  </w:num>
  <w:num w:numId="6" w16cid:durableId="1867794213">
    <w:abstractNumId w:val="7"/>
    <w:lvlOverride w:ilvl="0">
      <w:lvl w:ilvl="0">
        <w:start w:val="2"/>
        <w:numFmt w:val="decimalFullWidth"/>
        <w:lvlText w:val="（%1）　"/>
        <w:legacy w:legacy="1" w:legacySpace="0" w:legacyIndent="810"/>
        <w:lvlJc w:val="left"/>
        <w:pPr>
          <w:ind w:left="810" w:hanging="810"/>
        </w:pPr>
        <w:rPr>
          <w:rFonts w:ascii="ＭＳ ゴシック" w:eastAsia="ＭＳ ゴシック" w:hAnsi="ＭＳ ゴシック" w:hint="eastAsia"/>
          <w:b w:val="0"/>
          <w:i w:val="0"/>
          <w:sz w:val="22"/>
          <w:u w:val="none"/>
        </w:rPr>
      </w:lvl>
    </w:lvlOverride>
  </w:num>
  <w:num w:numId="7" w16cid:durableId="1987733804">
    <w:abstractNumId w:val="7"/>
    <w:lvlOverride w:ilvl="0">
      <w:lvl w:ilvl="0">
        <w:start w:val="3"/>
        <w:numFmt w:val="decimalFullWidth"/>
        <w:lvlText w:val="（%1）　"/>
        <w:legacy w:legacy="1" w:legacySpace="0" w:legacyIndent="810"/>
        <w:lvlJc w:val="left"/>
        <w:pPr>
          <w:ind w:left="810" w:hanging="810"/>
        </w:pPr>
        <w:rPr>
          <w:rFonts w:ascii="ＭＳ ゴシック" w:eastAsia="ＭＳ ゴシック" w:hAnsi="ＭＳ ゴシック" w:hint="eastAsia"/>
          <w:b w:val="0"/>
          <w:i w:val="0"/>
          <w:sz w:val="22"/>
          <w:u w:val="none"/>
        </w:rPr>
      </w:lvl>
    </w:lvlOverride>
  </w:num>
  <w:num w:numId="8" w16cid:durableId="84422440">
    <w:abstractNumId w:val="3"/>
  </w:num>
  <w:num w:numId="9" w16cid:durableId="136119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D0"/>
    <w:rsid w:val="00006964"/>
    <w:rsid w:val="000148B2"/>
    <w:rsid w:val="000152EC"/>
    <w:rsid w:val="000173C3"/>
    <w:rsid w:val="00026839"/>
    <w:rsid w:val="0002753A"/>
    <w:rsid w:val="00033F16"/>
    <w:rsid w:val="00040113"/>
    <w:rsid w:val="00043983"/>
    <w:rsid w:val="00045ADC"/>
    <w:rsid w:val="00046517"/>
    <w:rsid w:val="00046FE2"/>
    <w:rsid w:val="000543ED"/>
    <w:rsid w:val="00055FC7"/>
    <w:rsid w:val="00062305"/>
    <w:rsid w:val="000750D9"/>
    <w:rsid w:val="00094953"/>
    <w:rsid w:val="00096535"/>
    <w:rsid w:val="000A6294"/>
    <w:rsid w:val="000C1217"/>
    <w:rsid w:val="000C640E"/>
    <w:rsid w:val="000D3D3C"/>
    <w:rsid w:val="00100D4A"/>
    <w:rsid w:val="00105FED"/>
    <w:rsid w:val="00106726"/>
    <w:rsid w:val="00107312"/>
    <w:rsid w:val="001104EF"/>
    <w:rsid w:val="00120DE3"/>
    <w:rsid w:val="001213CC"/>
    <w:rsid w:val="00137F7D"/>
    <w:rsid w:val="00141F4F"/>
    <w:rsid w:val="00144E03"/>
    <w:rsid w:val="00147159"/>
    <w:rsid w:val="0015225E"/>
    <w:rsid w:val="001569FF"/>
    <w:rsid w:val="00175DEE"/>
    <w:rsid w:val="00185161"/>
    <w:rsid w:val="00187BAA"/>
    <w:rsid w:val="001C0FA0"/>
    <w:rsid w:val="001C43CF"/>
    <w:rsid w:val="001C4481"/>
    <w:rsid w:val="001D1E11"/>
    <w:rsid w:val="001D5C77"/>
    <w:rsid w:val="001E3CFE"/>
    <w:rsid w:val="001E5D81"/>
    <w:rsid w:val="002010FB"/>
    <w:rsid w:val="00205906"/>
    <w:rsid w:val="002172D0"/>
    <w:rsid w:val="00240EDC"/>
    <w:rsid w:val="00245203"/>
    <w:rsid w:val="00277732"/>
    <w:rsid w:val="002859C2"/>
    <w:rsid w:val="00294085"/>
    <w:rsid w:val="002A5A32"/>
    <w:rsid w:val="002A5FB4"/>
    <w:rsid w:val="002B18D3"/>
    <w:rsid w:val="002B5DE9"/>
    <w:rsid w:val="002D12A2"/>
    <w:rsid w:val="002D743F"/>
    <w:rsid w:val="002E0344"/>
    <w:rsid w:val="002E0A47"/>
    <w:rsid w:val="002E6184"/>
    <w:rsid w:val="003057E6"/>
    <w:rsid w:val="00310D9C"/>
    <w:rsid w:val="003133F5"/>
    <w:rsid w:val="00315F86"/>
    <w:rsid w:val="00325605"/>
    <w:rsid w:val="00345207"/>
    <w:rsid w:val="0036429C"/>
    <w:rsid w:val="00367F1A"/>
    <w:rsid w:val="003A3F1E"/>
    <w:rsid w:val="003B25D1"/>
    <w:rsid w:val="003B2687"/>
    <w:rsid w:val="003C6FF9"/>
    <w:rsid w:val="003D0A79"/>
    <w:rsid w:val="003E0357"/>
    <w:rsid w:val="003F2055"/>
    <w:rsid w:val="003F47FA"/>
    <w:rsid w:val="004077B9"/>
    <w:rsid w:val="00426E25"/>
    <w:rsid w:val="004331BF"/>
    <w:rsid w:val="0045247A"/>
    <w:rsid w:val="00456DFA"/>
    <w:rsid w:val="00461B96"/>
    <w:rsid w:val="00474CCD"/>
    <w:rsid w:val="00476E6F"/>
    <w:rsid w:val="00480469"/>
    <w:rsid w:val="004876E4"/>
    <w:rsid w:val="00493C19"/>
    <w:rsid w:val="00494EDA"/>
    <w:rsid w:val="004959A5"/>
    <w:rsid w:val="00496041"/>
    <w:rsid w:val="004A7096"/>
    <w:rsid w:val="004C077D"/>
    <w:rsid w:val="004C0A8D"/>
    <w:rsid w:val="004C57A8"/>
    <w:rsid w:val="004E7636"/>
    <w:rsid w:val="004F23E8"/>
    <w:rsid w:val="004F7861"/>
    <w:rsid w:val="005008F5"/>
    <w:rsid w:val="00501702"/>
    <w:rsid w:val="00503DA8"/>
    <w:rsid w:val="00506ABD"/>
    <w:rsid w:val="0051100C"/>
    <w:rsid w:val="00513451"/>
    <w:rsid w:val="00521955"/>
    <w:rsid w:val="00524894"/>
    <w:rsid w:val="00532826"/>
    <w:rsid w:val="00534F2F"/>
    <w:rsid w:val="00563ADC"/>
    <w:rsid w:val="00565CC2"/>
    <w:rsid w:val="0057260E"/>
    <w:rsid w:val="005817C1"/>
    <w:rsid w:val="00586488"/>
    <w:rsid w:val="005877FC"/>
    <w:rsid w:val="00594D06"/>
    <w:rsid w:val="005B1981"/>
    <w:rsid w:val="005B6CD8"/>
    <w:rsid w:val="005D6EBF"/>
    <w:rsid w:val="005F2E8A"/>
    <w:rsid w:val="0061158B"/>
    <w:rsid w:val="00614C47"/>
    <w:rsid w:val="006230DA"/>
    <w:rsid w:val="0067657D"/>
    <w:rsid w:val="00681773"/>
    <w:rsid w:val="006866C8"/>
    <w:rsid w:val="006948FF"/>
    <w:rsid w:val="006A2775"/>
    <w:rsid w:val="006C01CA"/>
    <w:rsid w:val="006C5887"/>
    <w:rsid w:val="006E1A26"/>
    <w:rsid w:val="006F2C3C"/>
    <w:rsid w:val="00700C97"/>
    <w:rsid w:val="007027CA"/>
    <w:rsid w:val="00707F34"/>
    <w:rsid w:val="007125D3"/>
    <w:rsid w:val="007604F9"/>
    <w:rsid w:val="007605DF"/>
    <w:rsid w:val="00766F81"/>
    <w:rsid w:val="00787951"/>
    <w:rsid w:val="007A29D1"/>
    <w:rsid w:val="007D1B61"/>
    <w:rsid w:val="007D40AD"/>
    <w:rsid w:val="007D61EC"/>
    <w:rsid w:val="007E31F5"/>
    <w:rsid w:val="0081319F"/>
    <w:rsid w:val="008236D4"/>
    <w:rsid w:val="008353A6"/>
    <w:rsid w:val="00856B72"/>
    <w:rsid w:val="00875889"/>
    <w:rsid w:val="00890248"/>
    <w:rsid w:val="008B46B8"/>
    <w:rsid w:val="008B4949"/>
    <w:rsid w:val="008B7B20"/>
    <w:rsid w:val="008D615C"/>
    <w:rsid w:val="008E6523"/>
    <w:rsid w:val="008E692F"/>
    <w:rsid w:val="008F2351"/>
    <w:rsid w:val="008F269E"/>
    <w:rsid w:val="008F61D9"/>
    <w:rsid w:val="00901FF2"/>
    <w:rsid w:val="00906D57"/>
    <w:rsid w:val="00906FD7"/>
    <w:rsid w:val="0091740C"/>
    <w:rsid w:val="009521C9"/>
    <w:rsid w:val="00963719"/>
    <w:rsid w:val="00963FA2"/>
    <w:rsid w:val="00967608"/>
    <w:rsid w:val="009711D3"/>
    <w:rsid w:val="00975080"/>
    <w:rsid w:val="009770B6"/>
    <w:rsid w:val="00977DA6"/>
    <w:rsid w:val="00982049"/>
    <w:rsid w:val="00990CBA"/>
    <w:rsid w:val="009947C6"/>
    <w:rsid w:val="00996431"/>
    <w:rsid w:val="009A6A43"/>
    <w:rsid w:val="009D77F1"/>
    <w:rsid w:val="009E5309"/>
    <w:rsid w:val="009E5848"/>
    <w:rsid w:val="009F6F0B"/>
    <w:rsid w:val="00A0491B"/>
    <w:rsid w:val="00A04DF0"/>
    <w:rsid w:val="00A10886"/>
    <w:rsid w:val="00A147C1"/>
    <w:rsid w:val="00A14EDB"/>
    <w:rsid w:val="00A37F89"/>
    <w:rsid w:val="00A44E39"/>
    <w:rsid w:val="00A53598"/>
    <w:rsid w:val="00A5496C"/>
    <w:rsid w:val="00A63DAC"/>
    <w:rsid w:val="00A64CDF"/>
    <w:rsid w:val="00A80A40"/>
    <w:rsid w:val="00AA5DC0"/>
    <w:rsid w:val="00AB055A"/>
    <w:rsid w:val="00AC3CD3"/>
    <w:rsid w:val="00AC5A1B"/>
    <w:rsid w:val="00AD2E78"/>
    <w:rsid w:val="00B24953"/>
    <w:rsid w:val="00B417B9"/>
    <w:rsid w:val="00B449A1"/>
    <w:rsid w:val="00B567BF"/>
    <w:rsid w:val="00B65357"/>
    <w:rsid w:val="00B744E8"/>
    <w:rsid w:val="00B75C1A"/>
    <w:rsid w:val="00B7720F"/>
    <w:rsid w:val="00B83C21"/>
    <w:rsid w:val="00B855DE"/>
    <w:rsid w:val="00B966CE"/>
    <w:rsid w:val="00BA3701"/>
    <w:rsid w:val="00BA48F6"/>
    <w:rsid w:val="00BD00B5"/>
    <w:rsid w:val="00C14B08"/>
    <w:rsid w:val="00C20EE8"/>
    <w:rsid w:val="00C2230A"/>
    <w:rsid w:val="00C31459"/>
    <w:rsid w:val="00C61E18"/>
    <w:rsid w:val="00C64CA7"/>
    <w:rsid w:val="00C65EBF"/>
    <w:rsid w:val="00C73D5A"/>
    <w:rsid w:val="00C7489C"/>
    <w:rsid w:val="00C8129E"/>
    <w:rsid w:val="00C8241A"/>
    <w:rsid w:val="00C82E3A"/>
    <w:rsid w:val="00C927A2"/>
    <w:rsid w:val="00C95C87"/>
    <w:rsid w:val="00C9796B"/>
    <w:rsid w:val="00CA705B"/>
    <w:rsid w:val="00CB19AD"/>
    <w:rsid w:val="00CB3375"/>
    <w:rsid w:val="00CC4F7F"/>
    <w:rsid w:val="00CC6644"/>
    <w:rsid w:val="00CD3D84"/>
    <w:rsid w:val="00CF0542"/>
    <w:rsid w:val="00D0536C"/>
    <w:rsid w:val="00D06FAC"/>
    <w:rsid w:val="00D13140"/>
    <w:rsid w:val="00D158BB"/>
    <w:rsid w:val="00D21C72"/>
    <w:rsid w:val="00D43A02"/>
    <w:rsid w:val="00D46CB4"/>
    <w:rsid w:val="00D50BDD"/>
    <w:rsid w:val="00D528C1"/>
    <w:rsid w:val="00D615DA"/>
    <w:rsid w:val="00D71BBC"/>
    <w:rsid w:val="00D73605"/>
    <w:rsid w:val="00D86D1C"/>
    <w:rsid w:val="00D9712B"/>
    <w:rsid w:val="00DA2129"/>
    <w:rsid w:val="00DA71CF"/>
    <w:rsid w:val="00DA77F5"/>
    <w:rsid w:val="00DC4EDD"/>
    <w:rsid w:val="00DE132F"/>
    <w:rsid w:val="00DE1368"/>
    <w:rsid w:val="00E1038D"/>
    <w:rsid w:val="00E15C84"/>
    <w:rsid w:val="00E2747A"/>
    <w:rsid w:val="00E317C6"/>
    <w:rsid w:val="00E361FB"/>
    <w:rsid w:val="00E605FC"/>
    <w:rsid w:val="00E60C9C"/>
    <w:rsid w:val="00E663F3"/>
    <w:rsid w:val="00E73B80"/>
    <w:rsid w:val="00E75FC2"/>
    <w:rsid w:val="00E7646B"/>
    <w:rsid w:val="00EB7EA4"/>
    <w:rsid w:val="00EC1BFB"/>
    <w:rsid w:val="00EC2CF3"/>
    <w:rsid w:val="00EE4D57"/>
    <w:rsid w:val="00EF4F11"/>
    <w:rsid w:val="00EF7B6E"/>
    <w:rsid w:val="00F01E50"/>
    <w:rsid w:val="00F32774"/>
    <w:rsid w:val="00F3314B"/>
    <w:rsid w:val="00F365D6"/>
    <w:rsid w:val="00F555BF"/>
    <w:rsid w:val="00F6128B"/>
    <w:rsid w:val="00F73AB9"/>
    <w:rsid w:val="00F7577A"/>
    <w:rsid w:val="00F833F5"/>
    <w:rsid w:val="00F90840"/>
    <w:rsid w:val="00F97015"/>
    <w:rsid w:val="00FA108F"/>
    <w:rsid w:val="00FB2311"/>
    <w:rsid w:val="00FD6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BC76FA"/>
  <w15:docId w15:val="{7D1B152B-D48B-4872-8FED-A7F7546B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08F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178" w:hangingChars="85" w:hanging="178"/>
    </w:pPr>
  </w:style>
  <w:style w:type="paragraph" w:styleId="a5">
    <w:name w:val="header"/>
    <w:basedOn w:val="a"/>
    <w:link w:val="a6"/>
    <w:rsid w:val="00EF7B6E"/>
    <w:pPr>
      <w:tabs>
        <w:tab w:val="center" w:pos="4252"/>
        <w:tab w:val="right" w:pos="8504"/>
      </w:tabs>
      <w:snapToGrid w:val="0"/>
    </w:pPr>
  </w:style>
  <w:style w:type="character" w:customStyle="1" w:styleId="a6">
    <w:name w:val="ヘッダー (文字)"/>
    <w:link w:val="a5"/>
    <w:rsid w:val="00EF7B6E"/>
    <w:rPr>
      <w:kern w:val="2"/>
      <w:sz w:val="21"/>
      <w:szCs w:val="24"/>
    </w:rPr>
  </w:style>
  <w:style w:type="paragraph" w:styleId="a7">
    <w:name w:val="footer"/>
    <w:basedOn w:val="a"/>
    <w:link w:val="a8"/>
    <w:rsid w:val="00EF7B6E"/>
    <w:pPr>
      <w:tabs>
        <w:tab w:val="center" w:pos="4252"/>
        <w:tab w:val="right" w:pos="8504"/>
      </w:tabs>
      <w:snapToGrid w:val="0"/>
    </w:pPr>
  </w:style>
  <w:style w:type="character" w:customStyle="1" w:styleId="a8">
    <w:name w:val="フッター (文字)"/>
    <w:link w:val="a7"/>
    <w:rsid w:val="00EF7B6E"/>
    <w:rPr>
      <w:kern w:val="2"/>
      <w:sz w:val="21"/>
      <w:szCs w:val="24"/>
    </w:rPr>
  </w:style>
  <w:style w:type="paragraph" w:styleId="a9">
    <w:name w:val="Balloon Text"/>
    <w:basedOn w:val="a"/>
    <w:link w:val="aa"/>
    <w:rsid w:val="002010FB"/>
    <w:rPr>
      <w:rFonts w:ascii="Arial" w:eastAsia="ＭＳ ゴシック" w:hAnsi="Arial"/>
      <w:sz w:val="18"/>
      <w:szCs w:val="18"/>
    </w:rPr>
  </w:style>
  <w:style w:type="character" w:customStyle="1" w:styleId="aa">
    <w:name w:val="吹き出し (文字)"/>
    <w:link w:val="a9"/>
    <w:rsid w:val="002010FB"/>
    <w:rPr>
      <w:rFonts w:ascii="Arial" w:eastAsia="ＭＳ ゴシック" w:hAnsi="Arial" w:cs="Times New Roman"/>
      <w:kern w:val="2"/>
      <w:sz w:val="18"/>
      <w:szCs w:val="18"/>
    </w:rPr>
  </w:style>
  <w:style w:type="paragraph" w:styleId="ab">
    <w:name w:val="List Paragraph"/>
    <w:basedOn w:val="a"/>
    <w:uiPriority w:val="34"/>
    <w:qFormat/>
    <w:rsid w:val="00D131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