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B898" w14:textId="3B427135" w:rsidR="004B76E5" w:rsidRDefault="007A0001" w:rsidP="004B76E5">
      <w:pPr>
        <w:overflowPunct w:val="0"/>
        <w:ind w:rightChars="92" w:right="193"/>
        <w:jc w:val="righ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b/>
          <w:bCs/>
          <w:noProof/>
          <w:color w:val="000000"/>
          <w:kern w:val="0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A0270" wp14:editId="254E7C94">
                <wp:simplePos x="0" y="0"/>
                <wp:positionH relativeFrom="rightMargin">
                  <wp:posOffset>-5524500</wp:posOffset>
                </wp:positionH>
                <wp:positionV relativeFrom="paragraph">
                  <wp:posOffset>-1674</wp:posOffset>
                </wp:positionV>
                <wp:extent cx="1383475" cy="546265"/>
                <wp:effectExtent l="0" t="0" r="26670" b="25400"/>
                <wp:wrapNone/>
                <wp:docPr id="12827825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475" cy="546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13B03" w14:textId="5E64A0E6" w:rsidR="007A0001" w:rsidRPr="007A0001" w:rsidRDefault="007A0001" w:rsidP="007A0001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7A00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訂正</w:t>
                            </w:r>
                            <w:r w:rsidR="0099637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5A02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35pt;margin-top:-.15pt;width:108.95pt;height:43pt;z-index:2516592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" fillcolor="white [3201]" strokeweight=".5pt">
                <v:textbox>
                  <w:txbxContent>
                    <w:p w14:paraId="38C13B03" w14:textId="5E64A0E6" w:rsidR="007A0001" w:rsidRPr="007A0001" w:rsidRDefault="007A0001" w:rsidP="007A0001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7A0001">
                        <w:rPr>
                          <w:rFonts w:hint="eastAsia"/>
                          <w:sz w:val="28"/>
                          <w:szCs w:val="28"/>
                        </w:rPr>
                        <w:t>訂正</w:t>
                      </w:r>
                      <w:r w:rsidR="0099637C">
                        <w:rPr>
                          <w:rFonts w:hint="eastAsia"/>
                          <w:sz w:val="28"/>
                          <w:szCs w:val="28"/>
                        </w:rPr>
                        <w:t>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</w:t>
      </w:r>
      <w:r w:rsidR="008E52E7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令和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年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月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日</w:t>
      </w:r>
    </w:p>
    <w:p w14:paraId="0B2E91A3" w14:textId="5E032F82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495DBC8" w14:textId="77777777" w:rsidR="00F4350A" w:rsidRPr="00F4350A" w:rsidRDefault="00F4350A" w:rsidP="00F4350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応　札　仕　様　書</w:t>
      </w:r>
    </w:p>
    <w:p w14:paraId="541D38A9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0137D4C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6BA6E2E" w14:textId="52039D70" w:rsidR="00F4350A" w:rsidRPr="0012194D" w:rsidRDefault="00F4350A" w:rsidP="00F4350A">
      <w:pPr>
        <w:overflowPunct w:val="0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新潟県知事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様</w:t>
      </w:r>
    </w:p>
    <w:p w14:paraId="39219C93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59808DEF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所在地</w:t>
      </w:r>
    </w:p>
    <w:p w14:paraId="33D1EBFB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商号又は名称</w:t>
      </w:r>
    </w:p>
    <w:p w14:paraId="1756D414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代表者の氏名</w:t>
      </w: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　　</w:t>
      </w: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　</w:t>
      </w:r>
    </w:p>
    <w:p w14:paraId="7912B936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5E58446D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</w:t>
      </w:r>
      <w:r w:rsidR="0040296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山間地活動車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の入札における当社の応札製品は、下記のとおりです。</w:t>
      </w:r>
    </w:p>
    <w:p w14:paraId="7B45F484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45C273DF" w14:textId="77777777" w:rsidR="00F4350A" w:rsidRPr="00F4350A" w:rsidRDefault="00F4350A" w:rsidP="00F4350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記</w:t>
      </w:r>
    </w:p>
    <w:p w14:paraId="4FE41F08" w14:textId="77777777" w:rsidR="00711141" w:rsidRDefault="00711141" w:rsidP="00711141">
      <w:pPr>
        <w:overflowPunct w:val="0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 w:val="22"/>
        </w:rPr>
      </w:pPr>
    </w:p>
    <w:tbl>
      <w:tblPr>
        <w:tblStyle w:val="a3"/>
        <w:tblW w:w="8789" w:type="dxa"/>
        <w:tblInd w:w="137" w:type="dxa"/>
        <w:tblLook w:val="04A0" w:firstRow="1" w:lastRow="0" w:firstColumn="1" w:lastColumn="0" w:noHBand="0" w:noVBand="1"/>
      </w:tblPr>
      <w:tblGrid>
        <w:gridCol w:w="1778"/>
        <w:gridCol w:w="4763"/>
        <w:gridCol w:w="1124"/>
        <w:gridCol w:w="1124"/>
      </w:tblGrid>
      <w:tr w:rsidR="001E3219" w14:paraId="1360F003" w14:textId="77777777" w:rsidTr="002F1558">
        <w:tc>
          <w:tcPr>
            <w:tcW w:w="1778" w:type="dxa"/>
          </w:tcPr>
          <w:p w14:paraId="7D875AC2" w14:textId="77777777" w:rsidR="001E3219" w:rsidRDefault="001E3219" w:rsidP="00476E31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項　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目</w:t>
            </w:r>
          </w:p>
        </w:tc>
        <w:tc>
          <w:tcPr>
            <w:tcW w:w="4763" w:type="dxa"/>
          </w:tcPr>
          <w:p w14:paraId="4CB1B10C" w14:textId="77777777" w:rsidR="001E3219" w:rsidRDefault="001E3219" w:rsidP="00476E31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規　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格　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 xml:space="preserve">　等</w:t>
            </w:r>
          </w:p>
        </w:tc>
        <w:tc>
          <w:tcPr>
            <w:tcW w:w="2248" w:type="dxa"/>
            <w:gridSpan w:val="2"/>
          </w:tcPr>
          <w:p w14:paraId="57E1FAD7" w14:textId="77777777" w:rsidR="001E3219" w:rsidRDefault="001E3219" w:rsidP="00F4350A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当社の応札製品</w:t>
            </w:r>
          </w:p>
        </w:tc>
      </w:tr>
      <w:tr w:rsidR="001E3219" w14:paraId="5E40C7FB" w14:textId="77777777" w:rsidTr="002F1558">
        <w:trPr>
          <w:trHeight w:val="298"/>
        </w:trPr>
        <w:tc>
          <w:tcPr>
            <w:tcW w:w="1778" w:type="dxa"/>
            <w:vAlign w:val="center"/>
          </w:tcPr>
          <w:p w14:paraId="08E457C5" w14:textId="77777777" w:rsidR="001E3219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7"/>
                <w:kern w:val="0"/>
                <w:sz w:val="22"/>
                <w:fitText w:val="1561" w:id="-687105022"/>
              </w:rPr>
              <w:t>車両形状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5022"/>
              </w:rPr>
              <w:t>等</w:t>
            </w:r>
          </w:p>
        </w:tc>
        <w:tc>
          <w:tcPr>
            <w:tcW w:w="4763" w:type="dxa"/>
            <w:vAlign w:val="center"/>
          </w:tcPr>
          <w:p w14:paraId="3B07C847" w14:textId="77777777" w:rsidR="001E3219" w:rsidRPr="001E3219" w:rsidRDefault="002F1558" w:rsidP="00BD5A56">
            <w:pPr>
              <w:overflowPunct w:val="0"/>
              <w:textAlignment w:val="baseline"/>
              <w:rPr>
                <w:rFonts w:ascii="ＭＳ 明朝"/>
                <w:b/>
                <w:bCs/>
                <w:sz w:val="22"/>
              </w:rPr>
            </w:pPr>
            <w:r>
              <w:rPr>
                <w:rFonts w:ascii="ＭＳ 明朝" w:hint="eastAsia"/>
                <w:b/>
                <w:bCs/>
                <w:sz w:val="22"/>
              </w:rPr>
              <w:t>ＳＵＶタイプ又はＳＵＶタイプと同等のもの</w:t>
            </w:r>
          </w:p>
        </w:tc>
        <w:tc>
          <w:tcPr>
            <w:tcW w:w="1124" w:type="dxa"/>
            <w:vAlign w:val="center"/>
          </w:tcPr>
          <w:p w14:paraId="349B2FF9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408C37A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3300E2FA" w14:textId="77777777" w:rsidTr="002F1558">
        <w:trPr>
          <w:trHeight w:val="331"/>
        </w:trPr>
        <w:tc>
          <w:tcPr>
            <w:tcW w:w="1778" w:type="dxa"/>
            <w:vAlign w:val="center"/>
          </w:tcPr>
          <w:p w14:paraId="7644C3BE" w14:textId="77777777" w:rsidR="001E3219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5021"/>
              </w:rPr>
              <w:t>総排気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5021"/>
              </w:rPr>
              <w:t>量</w:t>
            </w:r>
          </w:p>
        </w:tc>
        <w:tc>
          <w:tcPr>
            <w:tcW w:w="4763" w:type="dxa"/>
            <w:vAlign w:val="center"/>
          </w:tcPr>
          <w:p w14:paraId="47164EE0" w14:textId="738A8E62" w:rsidR="001E3219" w:rsidRPr="002F1558" w:rsidRDefault="002F1558" w:rsidP="00BD5A5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Cs w:val="21"/>
              </w:rPr>
            </w:pPr>
            <w:r w:rsidRPr="002F155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1,</w:t>
            </w:r>
            <w:r w:rsidR="0066267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198</w:t>
            </w:r>
            <w:r w:rsidRPr="002F155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c</w:t>
            </w:r>
            <w:r w:rsidRPr="002F1558"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Cs w:val="21"/>
              </w:rPr>
              <w:t>c</w:t>
            </w:r>
            <w:r w:rsidRPr="002F155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以上</w:t>
            </w:r>
            <w:r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(車両型式認定上の総排気量)</w:t>
            </w:r>
          </w:p>
        </w:tc>
        <w:tc>
          <w:tcPr>
            <w:tcW w:w="1124" w:type="dxa"/>
            <w:vAlign w:val="center"/>
          </w:tcPr>
          <w:p w14:paraId="3DDCD525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5BE9CA40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7575AD76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44104F9C" w14:textId="77777777" w:rsidR="001E3219" w:rsidRDefault="002F1558" w:rsidP="002F1558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59"/>
                <w:kern w:val="0"/>
                <w:sz w:val="22"/>
                <w:fitText w:val="1561" w:id="-687105020"/>
              </w:rPr>
              <w:t>全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"/>
                <w:kern w:val="0"/>
                <w:sz w:val="22"/>
                <w:fitText w:val="1561" w:id="-687105020"/>
              </w:rPr>
              <w:t>長</w:t>
            </w:r>
          </w:p>
        </w:tc>
        <w:tc>
          <w:tcPr>
            <w:tcW w:w="4763" w:type="dxa"/>
            <w:vAlign w:val="center"/>
          </w:tcPr>
          <w:p w14:paraId="40CAF5C1" w14:textId="438CE936" w:rsidR="002F1558" w:rsidRDefault="0066267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3,500</w:t>
            </w:r>
            <w:r w:rsidR="002F1558"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mm</w:t>
            </w:r>
            <w:r w:rsid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</w:p>
        </w:tc>
        <w:tc>
          <w:tcPr>
            <w:tcW w:w="1124" w:type="dxa"/>
            <w:vAlign w:val="center"/>
          </w:tcPr>
          <w:p w14:paraId="4542BE09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2C813FB4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50D2B9C6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3E8C763D" w14:textId="77777777" w:rsidR="002F1558" w:rsidRDefault="002F1558" w:rsidP="002F1558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59"/>
                <w:kern w:val="0"/>
                <w:sz w:val="22"/>
                <w:fitText w:val="1561" w:id="-687105019"/>
              </w:rPr>
              <w:t>全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"/>
                <w:kern w:val="0"/>
                <w:sz w:val="22"/>
                <w:fitText w:val="1561" w:id="-687105019"/>
              </w:rPr>
              <w:t>幅</w:t>
            </w:r>
          </w:p>
        </w:tc>
        <w:tc>
          <w:tcPr>
            <w:tcW w:w="4763" w:type="dxa"/>
            <w:vAlign w:val="center"/>
          </w:tcPr>
          <w:p w14:paraId="2DA0CB11" w14:textId="78ABBB34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1,</w:t>
            </w:r>
            <w:r w:rsidR="0066267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00m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</w:p>
        </w:tc>
        <w:tc>
          <w:tcPr>
            <w:tcW w:w="1124" w:type="dxa"/>
            <w:vAlign w:val="center"/>
          </w:tcPr>
          <w:p w14:paraId="0C9B1AE7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563CD96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53D24244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3F2DC94E" w14:textId="77777777" w:rsidR="002F1558" w:rsidRDefault="002F1558" w:rsidP="002F1558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59"/>
                <w:kern w:val="0"/>
                <w:sz w:val="22"/>
                <w:fitText w:val="1561" w:id="-687105018"/>
              </w:rPr>
              <w:t>全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"/>
                <w:kern w:val="0"/>
                <w:sz w:val="22"/>
                <w:fitText w:val="1561" w:id="-687105018"/>
              </w:rPr>
              <w:t>高</w:t>
            </w:r>
          </w:p>
        </w:tc>
        <w:tc>
          <w:tcPr>
            <w:tcW w:w="4763" w:type="dxa"/>
            <w:vAlign w:val="center"/>
          </w:tcPr>
          <w:p w14:paraId="5A909026" w14:textId="58FFA6FA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1,</w:t>
            </w:r>
            <w:r w:rsidR="00191F47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00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mm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以上(外部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装備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を除く)</w:t>
            </w:r>
          </w:p>
        </w:tc>
        <w:tc>
          <w:tcPr>
            <w:tcW w:w="1124" w:type="dxa"/>
            <w:vAlign w:val="center"/>
          </w:tcPr>
          <w:p w14:paraId="76F6E156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782F90C8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698CD047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4444FD0D" w14:textId="77777777" w:rsidR="002F1558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7"/>
                <w:kern w:val="0"/>
                <w:sz w:val="22"/>
                <w:fitText w:val="1561" w:id="-687105017"/>
              </w:rPr>
              <w:t>最低地上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5017"/>
              </w:rPr>
              <w:t>高</w:t>
            </w:r>
          </w:p>
        </w:tc>
        <w:tc>
          <w:tcPr>
            <w:tcW w:w="4763" w:type="dxa"/>
            <w:vAlign w:val="center"/>
          </w:tcPr>
          <w:p w14:paraId="25ACA71A" w14:textId="1437C162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4286B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7</w:t>
            </w:r>
            <w:r w:rsidR="0066267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mm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</w:p>
        </w:tc>
        <w:tc>
          <w:tcPr>
            <w:tcW w:w="1124" w:type="dxa"/>
            <w:vAlign w:val="center"/>
          </w:tcPr>
          <w:p w14:paraId="6B935FF1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0FD4960B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09E13516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5A1F1B0B" w14:textId="77777777" w:rsidR="002F1558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4768"/>
              </w:rPr>
              <w:t>駆動方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768"/>
              </w:rPr>
              <w:t>式</w:t>
            </w:r>
          </w:p>
        </w:tc>
        <w:tc>
          <w:tcPr>
            <w:tcW w:w="4763" w:type="dxa"/>
            <w:vAlign w:val="center"/>
          </w:tcPr>
          <w:p w14:paraId="765D5A5F" w14:textId="77777777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四輪駆動</w:t>
            </w:r>
          </w:p>
        </w:tc>
        <w:tc>
          <w:tcPr>
            <w:tcW w:w="1124" w:type="dxa"/>
            <w:vAlign w:val="center"/>
          </w:tcPr>
          <w:p w14:paraId="7660E57F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7E51240E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628D4026" w14:textId="77777777" w:rsidTr="002F1558">
        <w:trPr>
          <w:trHeight w:val="370"/>
        </w:trPr>
        <w:tc>
          <w:tcPr>
            <w:tcW w:w="1778" w:type="dxa"/>
            <w:vAlign w:val="center"/>
          </w:tcPr>
          <w:p w14:paraId="1FBE342F" w14:textId="77777777" w:rsidR="001E3219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A64A85">
              <w:rPr>
                <w:rFonts w:asciiTheme="minorEastAsia" w:hAnsiTheme="minorEastAsia" w:cs="ＭＳ 明朝" w:hint="eastAsia"/>
                <w:b/>
                <w:bCs/>
                <w:color w:val="000000"/>
                <w:spacing w:val="23"/>
                <w:kern w:val="0"/>
                <w:sz w:val="22"/>
                <w:fitText w:val="1561" w:id="-687104764"/>
              </w:rPr>
              <w:t>動力伝達装</w:t>
            </w:r>
            <w:r w:rsidRPr="00A64A85">
              <w:rPr>
                <w:rFonts w:asciiTheme="minorEastAsia" w:hAnsiTheme="minorEastAsia" w:cs="ＭＳ 明朝" w:hint="eastAsia"/>
                <w:b/>
                <w:bCs/>
                <w:color w:val="000000"/>
                <w:spacing w:val="3"/>
                <w:kern w:val="0"/>
                <w:sz w:val="22"/>
                <w:fitText w:val="1561" w:id="-687104764"/>
              </w:rPr>
              <w:t>置</w:t>
            </w:r>
          </w:p>
        </w:tc>
        <w:tc>
          <w:tcPr>
            <w:tcW w:w="4763" w:type="dxa"/>
            <w:vAlign w:val="center"/>
          </w:tcPr>
          <w:p w14:paraId="5EE4A279" w14:textId="1D7406FE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Ａ／Ｔ</w:t>
            </w:r>
            <w:r w:rsid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又は</w:t>
            </w:r>
            <w:r w:rsid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ＣＶＴ</w:t>
            </w:r>
            <w:r w:rsidR="00A64A85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A64A85">
              <w:rPr>
                <w:rFonts w:ascii="ＭＳ 明朝" w:hAnsi="ＭＳ 明朝"/>
                <w:b/>
                <w:sz w:val="22"/>
              </w:rPr>
              <w:t>等ＡＴ免許で運転できる装置</w:t>
            </w:r>
          </w:p>
        </w:tc>
        <w:tc>
          <w:tcPr>
            <w:tcW w:w="1124" w:type="dxa"/>
            <w:vAlign w:val="center"/>
          </w:tcPr>
          <w:p w14:paraId="0439ED0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D46DCB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02A4114E" w14:textId="77777777" w:rsidTr="002F1558">
        <w:trPr>
          <w:trHeight w:val="275"/>
        </w:trPr>
        <w:tc>
          <w:tcPr>
            <w:tcW w:w="1778" w:type="dxa"/>
            <w:vAlign w:val="center"/>
          </w:tcPr>
          <w:p w14:paraId="5FE2E77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4511"/>
              </w:rPr>
              <w:t>操舵装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511"/>
              </w:rPr>
              <w:t>置</w:t>
            </w:r>
          </w:p>
        </w:tc>
        <w:tc>
          <w:tcPr>
            <w:tcW w:w="4763" w:type="dxa"/>
            <w:vAlign w:val="center"/>
          </w:tcPr>
          <w:p w14:paraId="1ED5BAA3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パワーステアリング</w:t>
            </w:r>
          </w:p>
        </w:tc>
        <w:tc>
          <w:tcPr>
            <w:tcW w:w="1124" w:type="dxa"/>
            <w:vAlign w:val="center"/>
          </w:tcPr>
          <w:p w14:paraId="0865B7D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414B590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05E056D1" w14:textId="77777777" w:rsidTr="002F1558">
        <w:trPr>
          <w:trHeight w:val="252"/>
        </w:trPr>
        <w:tc>
          <w:tcPr>
            <w:tcW w:w="1778" w:type="dxa"/>
            <w:vAlign w:val="center"/>
          </w:tcPr>
          <w:p w14:paraId="6B389F0C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57"/>
                <w:kern w:val="0"/>
                <w:sz w:val="22"/>
                <w:fitText w:val="1561" w:id="-687104256"/>
              </w:rPr>
              <w:t>乗車定員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256"/>
              </w:rPr>
              <w:t>等</w:t>
            </w:r>
          </w:p>
        </w:tc>
        <w:tc>
          <w:tcPr>
            <w:tcW w:w="4763" w:type="dxa"/>
            <w:vAlign w:val="center"/>
          </w:tcPr>
          <w:p w14:paraId="763A74A9" w14:textId="77777777" w:rsidR="001E3219" w:rsidRDefault="008F14C0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５</w:t>
            </w:r>
            <w:r w:rsid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人乗り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  <w:r w:rsid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（５</w:t>
            </w:r>
            <w:r w:rsidR="001E3219"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ドア）</w:t>
            </w:r>
          </w:p>
        </w:tc>
        <w:tc>
          <w:tcPr>
            <w:tcW w:w="1124" w:type="dxa"/>
            <w:vAlign w:val="center"/>
          </w:tcPr>
          <w:p w14:paraId="3B9A7E7E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0F36E6F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2ABDF8E9" w14:textId="77777777" w:rsidTr="002F1558">
        <w:trPr>
          <w:trHeight w:val="559"/>
        </w:trPr>
        <w:tc>
          <w:tcPr>
            <w:tcW w:w="1778" w:type="dxa"/>
            <w:vAlign w:val="center"/>
          </w:tcPr>
          <w:p w14:paraId="0A6F5623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4000"/>
              </w:rPr>
              <w:t>安全装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000"/>
              </w:rPr>
              <w:t>置</w:t>
            </w:r>
          </w:p>
        </w:tc>
        <w:tc>
          <w:tcPr>
            <w:tcW w:w="4763" w:type="dxa"/>
            <w:vAlign w:val="center"/>
          </w:tcPr>
          <w:p w14:paraId="6C4837C2" w14:textId="36B47904" w:rsidR="001E3219" w:rsidRPr="00D92EDD" w:rsidRDefault="001E3219" w:rsidP="008F14C0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四輪ＡＢＳ、デュアルエアバッグ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、ハイマウントストップランプ、リアデフォッカー、電動式サイドミラー、間欠式ワイパー、</w:t>
            </w: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リアワイパー</w:t>
            </w:r>
          </w:p>
        </w:tc>
        <w:tc>
          <w:tcPr>
            <w:tcW w:w="1124" w:type="dxa"/>
            <w:vAlign w:val="center"/>
          </w:tcPr>
          <w:p w14:paraId="298FEC6A" w14:textId="77777777" w:rsidR="001E3219" w:rsidRDefault="001E3219" w:rsidP="00BD5A56">
            <w:pPr>
              <w:widowControl/>
              <w:jc w:val="center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116D5762" w14:textId="77777777" w:rsidR="001E3219" w:rsidRDefault="001E3219" w:rsidP="00BD5A56">
            <w:pPr>
              <w:widowControl/>
              <w:jc w:val="center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37DED4FA" w14:textId="77777777" w:rsidTr="002F1558">
        <w:trPr>
          <w:trHeight w:val="227"/>
        </w:trPr>
        <w:tc>
          <w:tcPr>
            <w:tcW w:w="1778" w:type="dxa"/>
            <w:vAlign w:val="center"/>
          </w:tcPr>
          <w:p w14:paraId="5502BFDC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3744"/>
              </w:rPr>
              <w:t>空調装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3744"/>
              </w:rPr>
              <w:t>置</w:t>
            </w:r>
          </w:p>
        </w:tc>
        <w:tc>
          <w:tcPr>
            <w:tcW w:w="4763" w:type="dxa"/>
            <w:vAlign w:val="center"/>
          </w:tcPr>
          <w:p w14:paraId="6587441F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エアコン</w:t>
            </w:r>
          </w:p>
        </w:tc>
        <w:tc>
          <w:tcPr>
            <w:tcW w:w="1124" w:type="dxa"/>
            <w:vAlign w:val="center"/>
          </w:tcPr>
          <w:p w14:paraId="114D340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59D0BC90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420FC961" w14:textId="77777777" w:rsidTr="002F1558">
        <w:trPr>
          <w:trHeight w:val="397"/>
        </w:trPr>
        <w:tc>
          <w:tcPr>
            <w:tcW w:w="1778" w:type="dxa"/>
            <w:vAlign w:val="center"/>
          </w:tcPr>
          <w:p w14:paraId="7A9D4D8A" w14:textId="77777777" w:rsidR="001E3219" w:rsidRPr="0071114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3488"/>
              </w:rPr>
              <w:t>録画装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3488"/>
              </w:rPr>
              <w:t>置</w:t>
            </w:r>
          </w:p>
        </w:tc>
        <w:tc>
          <w:tcPr>
            <w:tcW w:w="4763" w:type="dxa"/>
            <w:vAlign w:val="center"/>
          </w:tcPr>
          <w:p w14:paraId="7FB49559" w14:textId="77777777" w:rsidR="001E3219" w:rsidRPr="00711141" w:rsidRDefault="00B33572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B33572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ドライブレコーダーは、</w:t>
            </w:r>
            <w:r w:rsidR="0078098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前後撮影可能であり</w:t>
            </w:r>
            <w:r w:rsidR="0014590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ＳＤカード等に対応しており</w:t>
            </w:r>
            <w:r w:rsidR="005F546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内蔵メモリがないもので、</w:t>
            </w:r>
            <w:r w:rsidRPr="00B33572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ＳＤカード等の記録媒体は付属しないこと。また、無線ＬＡＮ（Ｗｉ-Ｆｉ等）の機能がない若しくはパスワード等で録画データが保護でき第三者が容易にアクセスできないもの。</w:t>
            </w:r>
          </w:p>
        </w:tc>
        <w:tc>
          <w:tcPr>
            <w:tcW w:w="1124" w:type="dxa"/>
            <w:vAlign w:val="center"/>
          </w:tcPr>
          <w:p w14:paraId="4DD27F0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1F600796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31CE6EFB" w14:textId="77777777" w:rsidTr="00183058">
        <w:trPr>
          <w:trHeight w:val="1261"/>
        </w:trPr>
        <w:tc>
          <w:tcPr>
            <w:tcW w:w="1778" w:type="dxa"/>
            <w:vAlign w:val="center"/>
          </w:tcPr>
          <w:p w14:paraId="72AD577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インテリア等</w:t>
            </w:r>
          </w:p>
        </w:tc>
        <w:tc>
          <w:tcPr>
            <w:tcW w:w="4763" w:type="dxa"/>
            <w:vAlign w:val="center"/>
          </w:tcPr>
          <w:p w14:paraId="7F0075A5" w14:textId="52017FA1" w:rsidR="008F14C0" w:rsidRDefault="001E3219" w:rsidP="008F14C0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ＡＭ／ＦＭラジオ（同等以上</w:t>
            </w:r>
            <w:r w:rsidR="0066267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（フルセグワンセグ内蔵モデル、ディスプレイオーディオ等取付の場合はアンテナ線を非接続にする等</w:t>
            </w:r>
            <w:r w:rsidR="00662678">
              <w:rPr>
                <w:rFonts w:ascii="ＭＳ 明朝" w:hAnsi="ＭＳ 明朝"/>
                <w:b/>
                <w:spacing w:val="-1"/>
                <w:sz w:val="22"/>
              </w:rPr>
              <w:t>物理的にTV放送を受信できないようにすること。</w:t>
            </w:r>
            <w:r w:rsidR="00662678">
              <w:rPr>
                <w:rFonts w:ascii="ＭＳ 明朝" w:hAnsi="ＭＳ 明朝" w:hint="eastAsia"/>
                <w:b/>
                <w:spacing w:val="-1"/>
                <w:sz w:val="22"/>
              </w:rPr>
              <w:t>）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時計（ラジオ一体型可）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パワーウインドウ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サイドバイザー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（前後ドア）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サンバイザー（運転席・助手席）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、プライバシーガラス</w:t>
            </w:r>
          </w:p>
        </w:tc>
        <w:tc>
          <w:tcPr>
            <w:tcW w:w="1124" w:type="dxa"/>
            <w:vAlign w:val="center"/>
          </w:tcPr>
          <w:p w14:paraId="4FAE34D9" w14:textId="77777777" w:rsidR="001E3219" w:rsidRDefault="001E3219" w:rsidP="00BD5A56">
            <w:pPr>
              <w:widowControl/>
              <w:jc w:val="center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692E570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00EB7535" w14:textId="77777777" w:rsidTr="002F1558">
        <w:trPr>
          <w:trHeight w:val="715"/>
        </w:trPr>
        <w:tc>
          <w:tcPr>
            <w:tcW w:w="1778" w:type="dxa"/>
            <w:vAlign w:val="center"/>
          </w:tcPr>
          <w:p w14:paraId="5784642E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タイヤ前後</w:t>
            </w:r>
          </w:p>
        </w:tc>
        <w:tc>
          <w:tcPr>
            <w:tcW w:w="4763" w:type="dxa"/>
            <w:vAlign w:val="center"/>
          </w:tcPr>
          <w:p w14:paraId="0D04201E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ラジアルタイヤ（納車日以前１年以内に製造された日本メーカー製のものに限る）</w:t>
            </w:r>
          </w:p>
        </w:tc>
        <w:tc>
          <w:tcPr>
            <w:tcW w:w="1124" w:type="dxa"/>
            <w:vAlign w:val="center"/>
          </w:tcPr>
          <w:p w14:paraId="7250C57C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1FB514CB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581B1CE7" w14:textId="77777777" w:rsidTr="002F1558">
        <w:trPr>
          <w:trHeight w:val="615"/>
        </w:trPr>
        <w:tc>
          <w:tcPr>
            <w:tcW w:w="1778" w:type="dxa"/>
            <w:vAlign w:val="center"/>
          </w:tcPr>
          <w:p w14:paraId="63FC345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特記仕様</w:t>
            </w:r>
          </w:p>
        </w:tc>
        <w:tc>
          <w:tcPr>
            <w:tcW w:w="4763" w:type="dxa"/>
            <w:vAlign w:val="center"/>
          </w:tcPr>
          <w:p w14:paraId="5D70CF63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明朝" w:hint="eastAsia"/>
                <w:b/>
                <w:bCs/>
                <w:sz w:val="22"/>
              </w:rPr>
              <w:t>仕様書別紙「特記仕様」のとおり</w:t>
            </w:r>
          </w:p>
          <w:p w14:paraId="4BD0EFD7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寒冷地での使用に対応できる仕様であること</w:t>
            </w:r>
          </w:p>
        </w:tc>
        <w:tc>
          <w:tcPr>
            <w:tcW w:w="1124" w:type="dxa"/>
            <w:vAlign w:val="center"/>
          </w:tcPr>
          <w:p w14:paraId="298DF402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45D6AF9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508C1DCC" w14:textId="77777777" w:rsidTr="00662678">
        <w:trPr>
          <w:trHeight w:val="365"/>
        </w:trPr>
        <w:tc>
          <w:tcPr>
            <w:tcW w:w="1778" w:type="dxa"/>
            <w:vAlign w:val="center"/>
          </w:tcPr>
          <w:p w14:paraId="2330BD16" w14:textId="77777777" w:rsidR="001E3219" w:rsidRPr="0071114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指定付属品</w:t>
            </w:r>
          </w:p>
        </w:tc>
        <w:tc>
          <w:tcPr>
            <w:tcW w:w="4763" w:type="dxa"/>
            <w:vAlign w:val="center"/>
          </w:tcPr>
          <w:p w14:paraId="1FD2AF70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フロアーマット（運転席・助手席・後部席）</w:t>
            </w:r>
          </w:p>
          <w:p w14:paraId="70A1293C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標準工具類（ジャッキ含む）</w:t>
            </w:r>
          </w:p>
        </w:tc>
        <w:tc>
          <w:tcPr>
            <w:tcW w:w="1124" w:type="dxa"/>
            <w:vAlign w:val="center"/>
          </w:tcPr>
          <w:p w14:paraId="71B7E2EC" w14:textId="77777777" w:rsidR="001E3219" w:rsidRPr="00476E3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Ｐ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68968F4" w14:textId="77777777" w:rsidR="001E3219" w:rsidRPr="00476E3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Ｐ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6C49D9" w14:paraId="6092E2B2" w14:textId="77777777" w:rsidTr="002F1558">
        <w:trPr>
          <w:trHeight w:val="268"/>
        </w:trPr>
        <w:tc>
          <w:tcPr>
            <w:tcW w:w="1778" w:type="dxa"/>
            <w:vAlign w:val="center"/>
          </w:tcPr>
          <w:p w14:paraId="2A600E0D" w14:textId="77777777" w:rsidR="006C49D9" w:rsidRDefault="006C49D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その他</w:t>
            </w:r>
          </w:p>
        </w:tc>
        <w:tc>
          <w:tcPr>
            <w:tcW w:w="4763" w:type="dxa"/>
            <w:vAlign w:val="center"/>
          </w:tcPr>
          <w:p w14:paraId="4207D4A0" w14:textId="77777777" w:rsidR="006C49D9" w:rsidRDefault="006C49D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車体防錆処理</w:t>
            </w:r>
          </w:p>
        </w:tc>
        <w:tc>
          <w:tcPr>
            <w:tcW w:w="1124" w:type="dxa"/>
            <w:vAlign w:val="center"/>
          </w:tcPr>
          <w:p w14:paraId="4174D80A" w14:textId="77777777" w:rsidR="006C49D9" w:rsidRPr="001E3219" w:rsidRDefault="006C49D9" w:rsidP="001E3219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A90D046" w14:textId="77777777" w:rsidR="006C49D9" w:rsidRDefault="006C49D9" w:rsidP="001E3219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</w:tbl>
    <w:p w14:paraId="7E0FBBA0" w14:textId="77777777" w:rsidR="00711141" w:rsidRPr="00711141" w:rsidRDefault="00711141" w:rsidP="00711141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711141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 xml:space="preserve">  </w:t>
      </w:r>
      <w:r w:rsidRPr="00711141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※</w:t>
      </w:r>
      <w:r w:rsidR="00F4350A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 xml:space="preserve">　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応札</w:t>
      </w:r>
      <w:r w:rsidR="00F4350A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製品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の</w:t>
      </w:r>
      <w:r w:rsidR="001E3219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根拠資料添付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（</w:t>
      </w:r>
      <w:r w:rsidR="001E3219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カタログ等、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写し可）のこと</w:t>
      </w:r>
    </w:p>
    <w:sectPr w:rsidR="00711141" w:rsidRPr="00711141" w:rsidSect="00A64A85">
      <w:pgSz w:w="11906" w:h="16838"/>
      <w:pgMar w:top="284" w:right="1531" w:bottom="0" w:left="1531" w:header="720" w:footer="720" w:gutter="0"/>
      <w:pgNumType w:start="1"/>
      <w:cols w:space="720"/>
      <w:noEndnote/>
      <w:docGrid w:type="line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CEE36" w14:textId="77777777" w:rsidR="00252C9E" w:rsidRDefault="00252C9E" w:rsidP="000A21EB">
      <w:r>
        <w:separator/>
      </w:r>
    </w:p>
  </w:endnote>
  <w:endnote w:type="continuationSeparator" w:id="0">
    <w:p w14:paraId="305D8806" w14:textId="77777777" w:rsidR="00252C9E" w:rsidRDefault="00252C9E" w:rsidP="000A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6FBF5" w14:textId="77777777" w:rsidR="00252C9E" w:rsidRDefault="00252C9E" w:rsidP="000A21EB">
      <w:r>
        <w:separator/>
      </w:r>
    </w:p>
  </w:footnote>
  <w:footnote w:type="continuationSeparator" w:id="0">
    <w:p w14:paraId="2E15C814" w14:textId="77777777" w:rsidR="00252C9E" w:rsidRDefault="00252C9E" w:rsidP="000A2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6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41"/>
    <w:rsid w:val="00081334"/>
    <w:rsid w:val="000A21EB"/>
    <w:rsid w:val="000A4A70"/>
    <w:rsid w:val="000B2327"/>
    <w:rsid w:val="0012194D"/>
    <w:rsid w:val="00145908"/>
    <w:rsid w:val="00152574"/>
    <w:rsid w:val="00183058"/>
    <w:rsid w:val="00191F47"/>
    <w:rsid w:val="001957FC"/>
    <w:rsid w:val="001E17EA"/>
    <w:rsid w:val="001E3219"/>
    <w:rsid w:val="00252C9E"/>
    <w:rsid w:val="002E7059"/>
    <w:rsid w:val="002F1558"/>
    <w:rsid w:val="00357BBD"/>
    <w:rsid w:val="00362952"/>
    <w:rsid w:val="00383028"/>
    <w:rsid w:val="0039218F"/>
    <w:rsid w:val="00402964"/>
    <w:rsid w:val="00476E31"/>
    <w:rsid w:val="0048179D"/>
    <w:rsid w:val="004B76E5"/>
    <w:rsid w:val="0052531E"/>
    <w:rsid w:val="005D49F2"/>
    <w:rsid w:val="005F5469"/>
    <w:rsid w:val="00627C80"/>
    <w:rsid w:val="006337D3"/>
    <w:rsid w:val="0064726C"/>
    <w:rsid w:val="00662678"/>
    <w:rsid w:val="00677391"/>
    <w:rsid w:val="006C097E"/>
    <w:rsid w:val="006C49D9"/>
    <w:rsid w:val="00711141"/>
    <w:rsid w:val="00736044"/>
    <w:rsid w:val="00780980"/>
    <w:rsid w:val="007A0001"/>
    <w:rsid w:val="007C527B"/>
    <w:rsid w:val="008A2581"/>
    <w:rsid w:val="008E52E7"/>
    <w:rsid w:val="008F14C0"/>
    <w:rsid w:val="00921504"/>
    <w:rsid w:val="0099637C"/>
    <w:rsid w:val="00A515F7"/>
    <w:rsid w:val="00A62818"/>
    <w:rsid w:val="00A64A85"/>
    <w:rsid w:val="00AD7E80"/>
    <w:rsid w:val="00AE337D"/>
    <w:rsid w:val="00AF0E8A"/>
    <w:rsid w:val="00B33572"/>
    <w:rsid w:val="00BA345C"/>
    <w:rsid w:val="00BD5A56"/>
    <w:rsid w:val="00C27CB9"/>
    <w:rsid w:val="00C702D9"/>
    <w:rsid w:val="00CA2762"/>
    <w:rsid w:val="00CC04E6"/>
    <w:rsid w:val="00CC1DE0"/>
    <w:rsid w:val="00CF4E53"/>
    <w:rsid w:val="00D22E99"/>
    <w:rsid w:val="00D92EDD"/>
    <w:rsid w:val="00DA526E"/>
    <w:rsid w:val="00DA6ACA"/>
    <w:rsid w:val="00DE79D6"/>
    <w:rsid w:val="00F22BBB"/>
    <w:rsid w:val="00F25CFC"/>
    <w:rsid w:val="00F4286B"/>
    <w:rsid w:val="00F4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20AA6"/>
  <w15:chartTrackingRefBased/>
  <w15:docId w15:val="{0887FA93-1557-4AD6-B5E6-B0ABE235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350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A2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21EB"/>
  </w:style>
  <w:style w:type="paragraph" w:styleId="a7">
    <w:name w:val="footer"/>
    <w:basedOn w:val="a"/>
    <w:link w:val="a8"/>
    <w:uiPriority w:val="99"/>
    <w:unhideWhenUsed/>
    <w:rsid w:val="000A21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21EB"/>
  </w:style>
  <w:style w:type="paragraph" w:styleId="a9">
    <w:name w:val="Balloon Text"/>
    <w:basedOn w:val="a"/>
    <w:link w:val="aa"/>
    <w:uiPriority w:val="99"/>
    <w:semiHidden/>
    <w:unhideWhenUsed/>
    <w:rsid w:val="001957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957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新潟県警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H005AA501</dc:creator>
  <cp:keywords/>
  <dc:description/>
  <cp:lastModifiedBy>新潟県</cp:lastModifiedBy>
  <cp:revision>5</cp:revision>
  <cp:lastPrinted>2026-06-12T06:23:00Z</cp:lastPrinted>
  <dcterms:created xsi:type="dcterms:W3CDTF">2026-07-06T05:07:00Z</dcterms:created>
  <dcterms:modified xsi:type="dcterms:W3CDTF">2026-07-31T05:42:00Z</dcterms:modified>
</cp:coreProperties>
</file>